
<file path=[Content_Types].xml><?xml version="1.0" encoding="utf-8"?>
<Types xmlns="http://schemas.openxmlformats.org/package/2006/content-types">
  <Default Extension="vml" ContentType="application/vnd.openxmlformats-officedocument.vmlDrawing"/>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media/image3.png" ContentType="image/png"/>
  <Override PartName="/word/footer1.xml" ContentType="application/vnd.openxmlformats-officedocument.wordprocessingml.footer+xml"/>
  <Override PartName="/word/numbering.xml" ContentType="application/vnd.openxmlformats-officedocument.wordprocessingml.numbering+xml"/>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both"/>
        <w:spacing w:before="0" w:beforeAutospacing="0" w:after="0" w:afterAutospacing="0" w:lineRule="auto" w:line="240"/>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附件1：(参考)</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eastAsia="宋体"/>
          <w:caps w:val="0"/>
        </w:rPr>
        <w:snapToGrid/>
        <w:textAlignment w:val="baseline"/>
      </w:pPr>
      <w:r>
        <w:rPr>
          <w:b w:val="0"/>
          <w:i w:val="0"/>
          <w:sz w:val="21"/>
          <w:spacing w:val="0"/>
          <w:w w:val="100"/>
          <w:rFonts w:eastAsia="宋体"/>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eastAsia="宋体"/>
          <w:caps w:val="0"/>
        </w:rPr>
        <w:snapToGrid/>
        <w:textAlignment w:val="baseline"/>
      </w:pPr>
      <w:r>
        <w:rPr>
          <w:b w:val="0"/>
          <w:i w:val="0"/>
          <w:sz w:val="21"/>
          <w:spacing w:val="0"/>
          <w:w w:val="100"/>
          <w:rFonts w:eastAsia="宋体"/>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rStyle w:val="NormalCharacter"/>
          <w:szCs w:val="44"/>
          <w:kern w:val="2"/>
          <w:lang w:val="en-US" w:eastAsia="zh-CN" w:bidi="ar-SA"/>
          <w:b w:val="0"/>
          <w:i w:val="0"/>
          <w:sz w:val="44"/>
          <w:spacing w:val="0"/>
          <w:w w:val="100"/>
          <w:rFonts w:ascii="宋体" w:hAnsi="宋体"/>
          <w:caps w:val="0"/>
        </w:rPr>
        <w:t xml:space="preserve">2021年</w:t>
      </w:r>
      <w:r>
        <w:rPr>
          <w:rStyle w:val="NormalCharacter"/>
          <w:szCs w:val="44"/>
          <w:kern w:val="2"/>
          <w:lang w:val="en-US" w:eastAsia="zh-CN" w:bidi="ar-SA"/>
          <w:b w:val="0"/>
          <w:i w:val="0"/>
          <w:sz w:val="44"/>
          <w:spacing w:val="0"/>
          <w:w w:val="100"/>
          <w:rFonts w:ascii="Arial" w:eastAsia="方正小标宋简体" w:hAnsi="Arial"/>
          <w:caps w:val="0"/>
        </w:rPr>
        <w:t xml:space="preserve">度</w:t>
      </w:r>
    </w:p>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Arial" w:hAnsi="Arial"/>
          <w:caps w:val="0"/>
        </w:rPr>
        <w:snapToGrid/>
        <w:textAlignment w:val="baseline"/>
      </w:pPr>
      <w:r>
        <w:rPr>
          <w:b w:val="0"/>
          <w:i w:val="0"/>
          <w:sz w:val="21"/>
          <w:spacing w:val="0"/>
          <w:w w:val="100"/>
          <w:rFonts w:ascii="Arial"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rStyle w:val="NormalCharacter"/>
          <w:szCs w:val="44"/>
          <w:kern w:val="2"/>
          <w:lang w:val="en-US" w:eastAsia="zh-CN" w:bidi="ar-SA"/>
          <w:b w:val="0"/>
          <w:i w:val="0"/>
          <w:sz w:val="44"/>
          <w:spacing w:val="0"/>
          <w:w w:val="100"/>
          <w:rFonts w:ascii="Arial" w:eastAsia="方正小标宋简体" w:hAnsi="Arial"/>
          <w:caps w:val="0"/>
        </w:rPr>
        <w:t xml:space="preserve">德惠市旅游管理中心</w:t>
      </w:r>
      <w:r>
        <w:rPr>
          <w:rStyle w:val="NormalCharacter"/>
          <w:szCs w:val="44"/>
          <w:kern w:val="2"/>
          <w:lang w:val="en-US" w:eastAsia="zh-CN" w:bidi="ar-SA"/>
          <w:b w:val="0"/>
          <w:i w:val="0"/>
          <w:sz w:val="44"/>
          <w:spacing w:val="0"/>
          <w:w w:val="100"/>
          <w:rFonts w:ascii="Arial" w:eastAsia="方正小标宋简体" w:hAnsi="Arial"/>
          <w:caps w:val="0"/>
        </w:rPr>
        <w:t xml:space="preserve">部门决算</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宋体" w:hAnsi="宋体"/>
          <w:caps w:val="0"/>
        </w:rPr>
        <w:snapToGrid/>
        <w:textAlignment w:val="baseline"/>
      </w:pPr>
      <w:r>
        <w:rPr>
          <w:rStyle w:val="NormalCharacter"/>
          <w:szCs w:val="44"/>
          <w:kern w:val="2"/>
          <w:lang w:val="en-US" w:eastAsia="zh-CN" w:bidi="ar-SA"/>
          <w:b w:val="0"/>
          <w:i w:val="0"/>
          <w:sz w:val="44"/>
          <w:spacing w:val="0"/>
          <w:w w:val="100"/>
          <w:rFonts w:ascii="宋体" w:hAnsi="宋体"/>
          <w:caps w:val="0"/>
        </w:rPr>
        <w:t xml:space="preserve">2022</w:t>
      </w:r>
      <w:r>
        <w:rPr>
          <w:rStyle w:val="NormalCharacter"/>
          <w:szCs w:val="44"/>
          <w:kern w:val="2"/>
          <w:lang w:val="en-US" w:eastAsia="zh-CN" w:bidi="ar-SA"/>
          <w:b w:val="0"/>
          <w:i w:val="0"/>
          <w:sz w:val="44"/>
          <w:spacing w:val="0"/>
          <w:w w:val="100"/>
          <w:rFonts w:ascii="仿宋_GB2312" w:eastAsia="仿宋_GB2312" w:hAnsi="宋体"/>
          <w:caps w:val="0"/>
        </w:rPr>
        <w:t xml:space="preserve">年8月25日</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szCs w:val="44"/>
          <w:kern w:val="2"/>
          <w:lang w:val="en-US" w:eastAsia="zh-CN" w:bidi="ar-SA"/>
          <w:b w:val="0"/>
          <w:i w:val="0"/>
          <w:sz w:val="44"/>
          <w:spacing w:val="0"/>
          <w:w w:val="100"/>
          <w:rFonts w:ascii="Arial" w:eastAsia="方正小标宋简体" w:hAnsi="Arial"/>
          <w:caps w:val="0"/>
        </w:rPr>
        <w:snapToGrid/>
        <w:textAlignment w:val="baseline"/>
      </w:pPr>
      <w:r>
        <w:rPr>
          <w:b w:val="0"/>
          <w:i w:val="0"/>
          <w:sz w:val="44"/>
          <w:spacing w:val="0"/>
          <w:w w:val="100"/>
          <w:rFonts w:ascii="Arial" w:eastAsia="方正小标宋简体" w:hAnsi="Arial"/>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rStyle w:val="NormalCharacter"/>
          <w:kern w:val="2"/>
          <w:lang w:val="en-US" w:eastAsia="zh-CN" w:bidi="ar-SA"/>
          <w:b w:val="0"/>
          <w:i w:val="0"/>
          <w:sz w:val="44"/>
          <w:spacing w:val="0"/>
          <w:w w:val="100"/>
          <w:rFonts w:ascii="方正小标宋简体" w:eastAsia="方正小标宋简体" w:hAnsi="方正小标宋简体"/>
          <w:caps w:val="0"/>
        </w:rPr>
        <w:t xml:space="preserve">目   录</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rStyle w:val="NormalCharacter"/>
          <w:kern w:val="2"/>
          <w:lang w:val="en-US" w:eastAsia="zh-CN" w:bidi="ar-SA"/>
          <w:b w:val="0"/>
          <w:i w:val="0"/>
          <w:sz w:val="32"/>
          <w:spacing w:val="0"/>
          <w:w w:val="100"/>
          <w:rFonts w:ascii="黑体" w:eastAsia="黑体" w:hAnsi="黑体"/>
          <w:caps w:val="0"/>
        </w:rPr>
        <w:t xml:space="preserve">第一部分  部门概况</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一、部门职责</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二、机构设置及部门决算单位构成</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rStyle w:val="NormalCharacter"/>
          <w:kern w:val="2"/>
          <w:lang w:val="en-US" w:eastAsia="zh-CN" w:bidi="ar-SA"/>
          <w:b w:val="0"/>
          <w:i w:val="0"/>
          <w:sz w:val="32"/>
          <w:spacing w:val="0"/>
          <w:w w:val="100"/>
          <w:rFonts w:ascii="黑体" w:eastAsia="黑体" w:hAnsi="黑体"/>
          <w:caps w:val="0"/>
        </w:rPr>
        <w:t xml:space="preserve">第二部分 </w:t>
      </w:r>
      <w:r>
        <w:rPr>
          <w:rStyle w:val="NormalCharacter"/>
          <w:kern w:val="2"/>
          <w:lang w:val="en-US" w:eastAsia="zh-CN" w:bidi="ar-SA"/>
          <w:b w:val="0"/>
          <w:i w:val="0"/>
          <w:sz w:val="32"/>
          <w:spacing w:val="0"/>
          <w:w w:val="100"/>
          <w:rFonts w:ascii="宋体" w:hAnsi="宋体"/>
          <w:caps w:val="0"/>
        </w:rPr>
        <w:t xml:space="preserve">2021年</w:t>
      </w:r>
      <w:r>
        <w:rPr>
          <w:rStyle w:val="NormalCharacter"/>
          <w:kern w:val="2"/>
          <w:lang w:val="en-US" w:eastAsia="zh-CN" w:bidi="ar-SA"/>
          <w:b w:val="0"/>
          <w:i w:val="0"/>
          <w:sz w:val="32"/>
          <w:spacing w:val="0"/>
          <w:w w:val="100"/>
          <w:rFonts w:ascii="黑体" w:eastAsia="黑体" w:hAnsi="黑体"/>
          <w:caps w:val="0"/>
        </w:rPr>
        <w:t xml:space="preserve">度部门决算表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一、收入支出决算总表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二、收入决算表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三、支出决算表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四、财政拨款收入支出决算总表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五、一般公共预算财政拨款支出决算表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六、一般公共预算财政拨款基本支出决算表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七、一般公共预算财政拨款“三公”经费支出决算表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八、政府性基金预算财政拨款收入支出决算表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九、</w:t>
      </w:r>
      <w:r>
        <w:rPr>
          <w:rStyle w:val="NormalCharacter"/>
          <w:szCs w:val="30"/>
          <w:kern w:val="2"/>
          <w:lang w:val="en-US" w:eastAsia="zh-CN" w:bidi="ar-SA"/>
          <w:b w:val="0"/>
          <w:i w:val="0"/>
          <w:sz w:val="32"/>
          <w:spacing w:val="0"/>
          <w:w w:val="100"/>
          <w:rFonts w:ascii="仿宋_GB2312" w:eastAsia="仿宋_GB2312" w:hAnsi="仿宋"/>
          <w:caps w:val="0"/>
        </w:rPr>
        <w:t xml:space="preserve">国有</w:t>
      </w:r>
      <w:r>
        <w:rPr>
          <w:rStyle w:val="NormalCharacter"/>
          <w:szCs w:val="30"/>
          <w:kern w:val="2"/>
          <w:lang w:val="en-US" w:eastAsia="zh-CN" w:bidi="ar-SA"/>
          <w:b w:val="0"/>
          <w:i w:val="0"/>
          <w:sz w:val="32"/>
          <w:spacing w:val="0"/>
          <w:w w:val="100"/>
          <w:rFonts w:ascii="仿宋_GB2312" w:eastAsia="仿宋_GB2312" w:hAnsi="仿宋"/>
          <w:caps w:val="0"/>
        </w:rPr>
        <w:t xml:space="preserve">资本经营预算</w:t>
      </w:r>
      <w:r>
        <w:rPr>
          <w:rStyle w:val="NormalCharacter"/>
          <w:szCs w:val="30"/>
          <w:kern w:val="2"/>
          <w:lang w:val="en-US" w:eastAsia="zh-CN" w:bidi="ar-SA"/>
          <w:b w:val="0"/>
          <w:i w:val="0"/>
          <w:sz w:val="32"/>
          <w:spacing w:val="0"/>
          <w:w w:val="100"/>
          <w:rFonts w:ascii="仿宋_GB2312" w:eastAsia="仿宋_GB2312" w:hAnsi="仿宋"/>
          <w:caps w:val="0"/>
        </w:rPr>
        <w:t xml:space="preserve">财政拨款支出</w:t>
      </w:r>
      <w:r>
        <w:rPr>
          <w:rStyle w:val="NormalCharacter"/>
          <w:szCs w:val="30"/>
          <w:kern w:val="2"/>
          <w:lang w:val="en-US" w:eastAsia="zh-CN" w:bidi="ar-SA"/>
          <w:b w:val="0"/>
          <w:i w:val="0"/>
          <w:sz w:val="32"/>
          <w:spacing w:val="0"/>
          <w:w w:val="100"/>
          <w:rFonts w:ascii="仿宋_GB2312" w:eastAsia="仿宋_GB2312" w:hAnsi="仿宋"/>
          <w:caps w:val="0"/>
        </w:rPr>
        <w:t xml:space="preserve">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十、部门预算项目支出绩效自评表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rStyle w:val="NormalCharacter"/>
          <w:kern w:val="2"/>
          <w:lang w:val="en-US" w:eastAsia="zh-CN" w:bidi="ar-SA"/>
          <w:b w:val="0"/>
          <w:i w:val="0"/>
          <w:sz w:val="32"/>
          <w:spacing w:val="0"/>
          <w:w w:val="100"/>
          <w:rFonts w:ascii="黑体" w:eastAsia="黑体" w:hAnsi="黑体"/>
          <w:caps w:val="0"/>
        </w:rPr>
        <w:t xml:space="preserve">第三部分  </w:t>
      </w:r>
      <w:r>
        <w:rPr>
          <w:rStyle w:val="NormalCharacter"/>
          <w:kern w:val="2"/>
          <w:lang w:val="en-US" w:eastAsia="zh-CN" w:bidi="ar-SA"/>
          <w:b w:val="0"/>
          <w:i w:val="0"/>
          <w:sz w:val="32"/>
          <w:spacing w:val="0"/>
          <w:w w:val="100"/>
          <w:rFonts w:ascii="宋体" w:hAnsi="宋体"/>
          <w:caps w:val="0"/>
        </w:rPr>
        <w:t xml:space="preserve">2021年</w:t>
      </w:r>
      <w:r>
        <w:rPr>
          <w:rStyle w:val="NormalCharacter"/>
          <w:kern w:val="2"/>
          <w:lang w:val="en-US" w:eastAsia="zh-CN" w:bidi="ar-SA"/>
          <w:b w:val="0"/>
          <w:i w:val="0"/>
          <w:sz w:val="32"/>
          <w:spacing w:val="0"/>
          <w:w w:val="100"/>
          <w:rFonts w:ascii="黑体" w:eastAsia="黑体" w:hAnsi="黑体"/>
          <w:caps w:val="0"/>
        </w:rPr>
        <w:t xml:space="preserve">度部门决算情况说明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一、收入支出决算总体情况说明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二、收入决算情况说明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三、支出决算情况说明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四、财政拨款收入支出决算总体情况说明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五、一般公共预算财政拨款支出决算情况说明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六、一般公共预算财政拨款基本支出决算情况说明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七、一般公共预算财政拨款“三公”经费支出决算情况说明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八、政府性基金预算财政拨款收入支出决算情况说明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九、</w:t>
      </w:r>
      <w:r>
        <w:rPr>
          <w:rStyle w:val="NormalCharacter"/>
          <w:szCs w:val="30"/>
          <w:kern w:val="2"/>
          <w:lang w:val="en-US" w:eastAsia="zh-CN" w:bidi="ar-SA"/>
          <w:b w:val="0"/>
          <w:i w:val="0"/>
          <w:sz w:val="32"/>
          <w:spacing w:val="0"/>
          <w:w w:val="100"/>
          <w:rFonts w:ascii="仿宋_GB2312" w:eastAsia="仿宋_GB2312" w:hAnsi="仿宋"/>
          <w:caps w:val="0"/>
        </w:rPr>
        <w:t xml:space="preserve">国有</w:t>
      </w:r>
      <w:r>
        <w:rPr>
          <w:rStyle w:val="NormalCharacter"/>
          <w:szCs w:val="30"/>
          <w:kern w:val="2"/>
          <w:lang w:val="en-US" w:eastAsia="zh-CN" w:bidi="ar-SA"/>
          <w:b w:val="0"/>
          <w:i w:val="0"/>
          <w:sz w:val="32"/>
          <w:spacing w:val="0"/>
          <w:w w:val="100"/>
          <w:rFonts w:ascii="仿宋_GB2312" w:eastAsia="仿宋_GB2312" w:hAnsi="仿宋"/>
          <w:caps w:val="0"/>
        </w:rPr>
        <w:t xml:space="preserve">资本经营预算</w:t>
      </w:r>
      <w:r>
        <w:rPr>
          <w:rStyle w:val="NormalCharacter"/>
          <w:szCs w:val="30"/>
          <w:kern w:val="2"/>
          <w:lang w:val="en-US" w:eastAsia="zh-CN" w:bidi="ar-SA"/>
          <w:b w:val="0"/>
          <w:i w:val="0"/>
          <w:sz w:val="32"/>
          <w:spacing w:val="0"/>
          <w:w w:val="100"/>
          <w:rFonts w:ascii="仿宋_GB2312" w:eastAsia="仿宋_GB2312" w:hAnsi="仿宋"/>
          <w:caps w:val="0"/>
        </w:rPr>
        <w:t xml:space="preserve">财政拨款支出</w:t>
      </w:r>
      <w:r>
        <w:rPr>
          <w:rStyle w:val="NormalCharacter"/>
          <w:szCs w:val="30"/>
          <w:kern w:val="2"/>
          <w:lang w:val="en-US" w:eastAsia="zh-CN" w:bidi="ar-SA"/>
          <w:b w:val="0"/>
          <w:i w:val="0"/>
          <w:sz w:val="32"/>
          <w:spacing w:val="0"/>
          <w:w w:val="100"/>
          <w:rFonts w:ascii="仿宋_GB2312" w:eastAsia="仿宋_GB2312" w:hAnsi="仿宋"/>
          <w:caps w:val="0"/>
        </w:rPr>
        <w:t xml:space="preserve">决算</w:t>
      </w:r>
      <w:r>
        <w:rPr>
          <w:rStyle w:val="NormalCharacter"/>
          <w:szCs w:val="30"/>
          <w:kern w:val="2"/>
          <w:lang w:val="en-US" w:eastAsia="zh-CN" w:bidi="ar-SA"/>
          <w:b w:val="0"/>
          <w:i w:val="0"/>
          <w:sz w:val="32"/>
          <w:spacing w:val="0"/>
          <w:w w:val="100"/>
          <w:rFonts w:ascii="仿宋_GB2312" w:eastAsia="仿宋_GB2312" w:hAnsi="仿宋"/>
          <w:caps w:val="0"/>
        </w:rPr>
        <w:t xml:space="preserve">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十、预算绩效管理情况说明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十一、其他重要事项情况说明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rStyle w:val="NormalCharacter"/>
          <w:kern w:val="2"/>
          <w:lang w:val="en-US" w:eastAsia="zh-CN" w:bidi="ar-SA"/>
          <w:b w:val="0"/>
          <w:i w:val="0"/>
          <w:sz w:val="32"/>
          <w:spacing w:val="0"/>
          <w:w w:val="100"/>
          <w:rFonts w:ascii="黑体" w:eastAsia="黑体" w:hAnsi="黑体"/>
          <w:caps w:val="0"/>
        </w:rPr>
        <w:t xml:space="preserve">第四部分  名词解释</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both"/>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ind w:firstLine="2200" w:firstLineChars="500"/>
        <w:textAlignment w:val="baseline"/>
      </w:pPr>
      <w:r>
        <w:rPr>
          <w:b w:val="0"/>
          <w:i w:val="0"/>
          <w:sz w:val="44"/>
          <w:spacing w:val="0"/>
          <w:w w:val="100"/>
          <w:rFonts w:ascii="方正小标宋简体" w:eastAsia="方正小标宋简体" w:hAnsi="方正小标宋简体"/>
          <w:caps w:val="0"/>
        </w:rPr>
        <w:t/>
      </w:r>
    </w:p>
    <w:p>
      <w:pPr>
        <w:pStyle w:val="Normal"/>
        <w:jc w:val="both"/>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ind w:firstLine="2200" w:firstLineChars="500"/>
        <w:textAlignment w:val="baseline"/>
      </w:pPr>
      <w:r>
        <w:rPr>
          <w:b w:val="0"/>
          <w:i w:val="0"/>
          <w:sz w:val="44"/>
          <w:spacing w:val="0"/>
          <w:w w:val="100"/>
          <w:rFonts w:ascii="方正小标宋简体" w:eastAsia="方正小标宋简体" w:hAnsi="方正小标宋简体"/>
          <w:caps w:val="0"/>
        </w:rPr>
        <w:t/>
      </w:r>
    </w:p>
    <w:p>
      <w:pPr>
        <w:pStyle w:val="Normal"/>
        <w:jc w:val="both"/>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both"/>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ind w:firstLine="2200" w:firstLineChars="500"/>
        <w:textAlignment w:val="baseline"/>
      </w:pPr>
      <w:r>
        <w:rPr>
          <w:rStyle w:val="NormalCharacter"/>
          <w:kern w:val="2"/>
          <w:lang w:val="en-US" w:eastAsia="zh-CN" w:bidi="ar-SA"/>
          <w:b w:val="0"/>
          <w:i w:val="0"/>
          <w:sz w:val="44"/>
          <w:spacing w:val="0"/>
          <w:w w:val="100"/>
          <w:rFonts w:ascii="方正小标宋简体" w:eastAsia="方正小标宋简体" w:hAnsi="方正小标宋简体"/>
          <w:caps w:val="0"/>
        </w:rPr>
        <w:t xml:space="preserve">第一部分  部门概况</w:t>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pPr>
      <w:r>
        <w:rPr>
          <w:rStyle w:val="NormalCharacter"/>
          <w:kern w:val="2"/>
          <w:lang w:val="en-US" w:eastAsia="zh-CN" w:bidi="ar-SA"/>
          <w:b w:val="0"/>
          <w:i w:val="0"/>
          <w:sz w:val="32"/>
          <w:spacing w:val="0"/>
          <w:w w:val="100"/>
          <w:rFonts w:ascii="黑体" w:eastAsia="黑体" w:hAnsi="黑体"/>
          <w:caps w:val="0"/>
        </w:rPr>
        <w:t xml:space="preserve">    一、</w:t>
      </w:r>
      <w:r>
        <w:rPr>
          <w:rStyle w:val="NormalCharacter"/>
          <w:kern w:val="2"/>
          <w:lang w:val="en-US" w:eastAsia="zh-CN" w:bidi="ar-SA"/>
          <w:b w:val="0"/>
          <w:i w:val="0"/>
          <w:sz w:val="32"/>
          <w:spacing w:val="0"/>
          <w:w w:val="100"/>
          <w:rFonts w:ascii="仿宋" w:eastAsia="仿宋" w:hAnsi="仿宋"/>
          <w:caps w:val="0"/>
        </w:rPr>
        <w:t xml:space="preserve">部门职责</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eastAsia="宋体"/>
          <w:caps w:val="0"/>
        </w:rPr>
        <w:t xml:space="preserve">  （</w:t>
      </w:r>
      <w:r>
        <w:rPr>
          <w:rStyle w:val="NormalCharacter"/>
          <w:szCs w:val="32"/>
          <w:kern w:val="2"/>
          <w:lang w:val="en-US" w:eastAsia="zh-CN" w:bidi="ar-SA"/>
          <w:b w:val="0"/>
          <w:i w:val="0"/>
          <w:sz w:val="32"/>
          <w:spacing w:val="0"/>
          <w:w w:val="100"/>
          <w:rFonts w:ascii="仿宋" w:eastAsia="仿宋" w:hAnsi="仿宋"/>
          <w:caps w:val="0"/>
        </w:rPr>
        <w:t xml:space="preserve">一）参与旅游资源开发、重大项目和公共服务设施建设工作，协助做好区域旅游资源的普查和保护工作。</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320" w:firstLineChars="100"/>
        <w:textAlignment w:val="baseline"/>
      </w:pPr>
      <w:r>
        <w:rPr>
          <w:rStyle w:val="NormalCharacter"/>
          <w:szCs w:val="32"/>
          <w:kern w:val="2"/>
          <w:lang w:val="en-US" w:eastAsia="zh-CN" w:bidi="ar-SA"/>
          <w:b w:val="0"/>
          <w:i w:val="0"/>
          <w:sz w:val="32"/>
          <w:spacing w:val="0"/>
          <w:w w:val="100"/>
          <w:rFonts w:ascii="仿宋" w:eastAsia="仿宋" w:hAnsi="仿宋"/>
          <w:caps w:val="0"/>
        </w:rPr>
        <w:t xml:space="preserve">（二）</w:t>
      </w:r>
      <w:r>
        <w:rPr>
          <w:rStyle w:val="NormalCharacter"/>
          <w:szCs w:val="32"/>
          <w:kern w:val="2"/>
          <w:lang w:val="en-US" w:eastAsia="zh-CN" w:bidi="ar-SA"/>
          <w:b w:val="0"/>
          <w:i w:val="0"/>
          <w:sz w:val="32"/>
          <w:spacing w:val="0"/>
          <w:w w:val="100"/>
          <w:rFonts w:ascii="仿宋" w:eastAsia="仿宋" w:hAnsi="仿宋"/>
          <w:caps w:val="0"/>
        </w:rPr>
        <w:t xml:space="preserve">负责推进辖区旅游资源管理体制和旅游产业运行机制的改革创新。</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320" w:firstLineChars="100"/>
        <w:textAlignment w:val="baseline"/>
      </w:pPr>
      <w:r>
        <w:rPr>
          <w:rStyle w:val="NormalCharacter"/>
          <w:szCs w:val="32"/>
          <w:kern w:val="2"/>
          <w:lang w:val="en-US" w:eastAsia="zh-CN" w:bidi="ar-SA"/>
          <w:b w:val="0"/>
          <w:i w:val="0"/>
          <w:sz w:val="32"/>
          <w:spacing w:val="0"/>
          <w:w w:val="100"/>
          <w:rFonts w:ascii="仿宋" w:eastAsia="仿宋" w:hAnsi="仿宋"/>
          <w:caps w:val="0"/>
        </w:rPr>
        <w:t xml:space="preserve">（三）负责辖区旅游资源、产品和线路的营销策划和宣传推广；负责组织指导节庆旅游活动。</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320" w:firstLineChars="100"/>
        <w:textAlignment w:val="baseline"/>
      </w:pPr>
      <w:r>
        <w:rPr>
          <w:rStyle w:val="NormalCharacter"/>
          <w:szCs w:val="32"/>
          <w:kern w:val="2"/>
          <w:lang w:val="en-US" w:eastAsia="zh-CN" w:bidi="ar-SA"/>
          <w:b w:val="0"/>
          <w:i w:val="0"/>
          <w:sz w:val="32"/>
          <w:spacing w:val="0"/>
          <w:w w:val="100"/>
          <w:rFonts w:ascii="仿宋" w:eastAsia="仿宋" w:hAnsi="仿宋"/>
          <w:caps w:val="0"/>
        </w:rPr>
        <w:t xml:space="preserve">（四）负责采集、编撰、发布旅游信息以及全市旅游信</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息化网络建设工作，提供旅游咨询服务工作。</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320" w:firstLineChars="100"/>
        <w:textAlignment w:val="baseline"/>
      </w:pPr>
      <w:r>
        <w:rPr>
          <w:rStyle w:val="NormalCharacter"/>
          <w:szCs w:val="32"/>
          <w:kern w:val="2"/>
          <w:lang w:val="en-US" w:eastAsia="zh-CN" w:bidi="ar-SA"/>
          <w:b w:val="0"/>
          <w:i w:val="0"/>
          <w:sz w:val="32"/>
          <w:spacing w:val="0"/>
          <w:w w:val="100"/>
          <w:rFonts w:ascii="仿宋" w:eastAsia="仿宋" w:hAnsi="仿宋"/>
          <w:caps w:val="0"/>
        </w:rPr>
        <w:t xml:space="preserve">（五）负责旅游从业人员教育、培训工作。</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320" w:firstLineChars="100"/>
        <w:textAlignment w:val="baseline"/>
      </w:pPr>
      <w:r>
        <w:rPr>
          <w:rStyle w:val="NormalCharacter"/>
          <w:szCs w:val="32"/>
          <w:kern w:val="2"/>
          <w:lang w:val="en-US" w:eastAsia="zh-CN" w:bidi="ar-SA"/>
          <w:b w:val="0"/>
          <w:i w:val="0"/>
          <w:sz w:val="32"/>
          <w:spacing w:val="0"/>
          <w:w w:val="100"/>
          <w:rFonts w:ascii="仿宋" w:eastAsia="仿宋" w:hAnsi="仿宋"/>
          <w:caps w:val="0"/>
        </w:rPr>
        <w:t xml:space="preserve">（六）负责承办市文化广播电视和旅游局交办或授权委</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托的其他工作事项。</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二、机构设置</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  </w:t>
      </w:r>
      <w:r>
        <w:rPr>
          <w:rStyle w:val="NormalCharacter"/>
          <w:szCs w:val="32"/>
          <w:kern w:val="2"/>
          <w:lang w:val="en-US" w:eastAsia="zh-CN" w:bidi="ar-SA"/>
          <w:b w:val="0"/>
          <w:i w:val="0"/>
          <w:sz w:val="32"/>
          <w:spacing w:val="0"/>
          <w:w w:val="100"/>
          <w:rFonts w:ascii="仿宋" w:eastAsia="仿宋" w:hAnsi="仿宋"/>
          <w:caps w:val="0"/>
        </w:rPr>
        <w:t xml:space="preserve">德惠市旅游管理中心下设3个内设机构：</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 </w:t>
      </w:r>
      <w:r>
        <w:rPr>
          <w:rStyle w:val="NormalCharacter"/>
          <w:szCs w:val="32"/>
          <w:kern w:val="2"/>
          <w:lang w:val="en-US" w:eastAsia="zh-CN" w:bidi="ar-SA"/>
          <w:b w:val="0"/>
          <w:i w:val="0"/>
          <w:sz w:val="32"/>
          <w:spacing w:val="0"/>
          <w:w w:val="100"/>
          <w:rFonts w:ascii="仿宋" w:eastAsia="仿宋" w:hAnsi="仿宋"/>
          <w:caps w:val="0"/>
        </w:rPr>
        <w:t xml:space="preserve">（一）办公室</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    </w:t>
      </w:r>
      <w:r>
        <w:rPr>
          <w:rStyle w:val="NormalCharacter"/>
          <w:szCs w:val="32"/>
          <w:kern w:val="2"/>
          <w:lang w:val="en-US" w:eastAsia="zh-CN" w:bidi="ar-SA"/>
          <w:b w:val="0"/>
          <w:i w:val="0"/>
          <w:sz w:val="32"/>
          <w:spacing w:val="0"/>
          <w:w w:val="100"/>
          <w:rFonts w:ascii="仿宋" w:eastAsia="仿宋" w:hAnsi="仿宋"/>
          <w:caps w:val="0"/>
        </w:rPr>
        <w:t xml:space="preserve">负责中心日常运转及综合协调工作；承担中心党建、干部人事、工资、机构编制、奖惩、退休干部管理等工作。</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2"/>
          <w:kern w:val="2"/>
          <w:lang w:val="en-US" w:eastAsia="zh-CN" w:bidi="ar-SA"/>
          <w:b w:val="0"/>
          <w:i w:val="0"/>
          <w:sz w:val="32"/>
          <w:spacing w:val="0"/>
          <w:w w:val="100"/>
          <w:rFonts w:ascii="仿宋" w:eastAsia="仿宋" w:hAnsi="仿宋"/>
          <w:caps w:val="0"/>
        </w:rPr>
        <w:t xml:space="preserve">负责全市旅游资源普查和相关开发利用工作；协助指导全市重点旅游景区开发建设，指导冰雪、避暑、乡村、民俗等旅游产品体系建设及重点旅游区域、旅游目的地资源开发利用工作；负责旅游咨询和全市旅游项目包装等服务工作。</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 </w:t>
      </w:r>
      <w:r>
        <w:rPr>
          <w:rStyle w:val="NormalCharacter"/>
          <w:szCs w:val="32"/>
          <w:kern w:val="2"/>
          <w:lang w:val="en-US" w:eastAsia="zh-CN" w:bidi="ar-SA"/>
          <w:b w:val="0"/>
          <w:i w:val="0"/>
          <w:sz w:val="32"/>
          <w:spacing w:val="0"/>
          <w:w w:val="100"/>
          <w:rFonts w:ascii="仿宋" w:eastAsia="仿宋" w:hAnsi="仿宋"/>
          <w:caps w:val="0"/>
        </w:rPr>
        <w:t xml:space="preserve">（</w:t>
      </w:r>
      <w:r>
        <w:rPr>
          <w:rStyle w:val="NormalCharacter"/>
          <w:szCs w:val="32"/>
          <w:kern w:val="2"/>
          <w:lang w:val="en-US" w:eastAsia="zh-CN" w:bidi="ar-SA"/>
          <w:b w:val="0"/>
          <w:i w:val="0"/>
          <w:sz w:val="32"/>
          <w:spacing w:val="0"/>
          <w:w w:val="100"/>
          <w:rFonts w:ascii="仿宋" w:eastAsia="仿宋" w:hAnsi="仿宋"/>
          <w:caps w:val="0"/>
        </w:rPr>
        <w:t xml:space="preserve">二</w:t>
      </w:r>
      <w:r>
        <w:rPr>
          <w:rStyle w:val="NormalCharacter"/>
          <w:szCs w:val="32"/>
          <w:kern w:val="2"/>
          <w:lang w:val="en-US" w:eastAsia="zh-CN" w:bidi="ar-SA"/>
          <w:b w:val="0"/>
          <w:i w:val="0"/>
          <w:sz w:val="32"/>
          <w:spacing w:val="0"/>
          <w:w w:val="100"/>
          <w:rFonts w:ascii="仿宋" w:eastAsia="仿宋" w:hAnsi="仿宋"/>
          <w:caps w:val="0"/>
        </w:rPr>
        <w:t xml:space="preserve">）市场推广服务科</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  </w:t>
      </w:r>
      <w:r>
        <w:rPr>
          <w:rStyle w:val="NormalCharacter"/>
          <w:szCs w:val="32"/>
          <w:kern w:val="2"/>
          <w:lang w:val="en-US" w:eastAsia="zh-CN" w:bidi="ar-SA"/>
          <w:b w:val="0"/>
          <w:i w:val="0"/>
          <w:sz w:val="32"/>
          <w:spacing w:val="0"/>
          <w:w w:val="100"/>
          <w:rFonts w:ascii="仿宋" w:eastAsia="仿宋" w:hAnsi="仿宋"/>
          <w:caps w:val="0"/>
        </w:rPr>
        <w:t xml:space="preserve">负责全市旅游形象整体宣传推广工作；负责旅游区域、目的地和线路的宣传推广工作；负责开展旅游业信息调研；负责旅游从业人员教育、培训；负责全市旅游信息化网络建设工作；承担域内外旅游合作与交流工作。</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textAlignment w:val="baseline"/>
      </w:pPr>
      <w:r>
        <w:rPr>
          <w:rStyle w:val="NormalCharacter"/>
          <w:szCs w:val="32"/>
          <w:kern w:val="2"/>
          <w:lang w:val="en-US" w:eastAsia="zh-CN" w:bidi="ar-SA"/>
          <w:b w:val="0"/>
          <w:i w:val="0"/>
          <w:sz w:val="32"/>
          <w:spacing w:val="0"/>
          <w:w w:val="100"/>
          <w:rFonts w:ascii="仿宋" w:eastAsia="仿宋" w:hAnsi="仿宋"/>
          <w:caps w:val="0"/>
        </w:rPr>
        <w:t xml:space="preserve">  </w:t>
      </w:r>
      <w:r>
        <w:rPr>
          <w:rStyle w:val="NormalCharacter"/>
          <w:szCs w:val="32"/>
          <w:kern w:val="2"/>
          <w:lang w:val="en-US" w:eastAsia="zh-CN" w:bidi="ar-SA"/>
          <w:b w:val="0"/>
          <w:i w:val="0"/>
          <w:sz w:val="32"/>
          <w:spacing w:val="0"/>
          <w:w w:val="100"/>
          <w:rFonts w:ascii="仿宋" w:eastAsia="仿宋" w:hAnsi="仿宋"/>
          <w:caps w:val="0"/>
        </w:rPr>
        <w:t xml:space="preserve">核定德惠市旅游管理中心全额拨款事业编制15名，其中：行政管理岗位编制5名、专业技术岗位编制7名、工勤岗位编制3名。核定正职领导职数1名（正科级）,副职领导职数1名（副科级），内设机构正职领导职数3名（正股级）。</w:t>
      </w:r>
    </w:p>
    <w:p>
      <w:pPr>
        <w:pStyle w:val="Normal"/>
        <w:jc w:val="both"/>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ind w:firstLine="880" w:firstLineChars="200"/>
        <w:textAlignment w:val="baseline"/>
      </w:pPr>
      <w:r>
        <w:rPr>
          <w:rStyle w:val="NormalCharacter"/>
          <w:kern w:val="2"/>
          <w:lang w:val="en-US" w:eastAsia="zh-CN" w:bidi="ar-SA"/>
          <w:b w:val="0"/>
          <w:i w:val="0"/>
          <w:sz w:val="44"/>
          <w:spacing w:val="0"/>
          <w:w w:val="100"/>
          <w:rFonts w:ascii="方正小标宋简体" w:eastAsia="方正小标宋简体" w:hAnsi="方正小标宋简体"/>
          <w:caps w:val="0"/>
        </w:rPr>
        <w:t xml:space="preserve">第二部分 </w:t>
      </w:r>
      <w:r>
        <w:rPr>
          <w:rStyle w:val="NormalCharacter"/>
          <w:kern w:val="2"/>
          <w:lang w:val="en-US" w:eastAsia="zh-CN" w:bidi="ar-SA"/>
          <w:b w:val="0"/>
          <w:i w:val="0"/>
          <w:sz w:val="44"/>
          <w:spacing w:val="0"/>
          <w:w w:val="100"/>
          <w:rFonts w:ascii="方正小标宋简体" w:eastAsia="方正小标宋简体" w:hAnsi="方正小标宋简体"/>
          <w:caps w:val="0"/>
        </w:rPr>
        <w:t xml:space="preserve">2021年</w:t>
      </w:r>
      <w:r>
        <w:rPr>
          <w:rStyle w:val="NormalCharacter"/>
          <w:kern w:val="2"/>
          <w:lang w:val="en-US" w:eastAsia="zh-CN" w:bidi="ar-SA"/>
          <w:b w:val="0"/>
          <w:i w:val="0"/>
          <w:sz w:val="44"/>
          <w:spacing w:val="0"/>
          <w:w w:val="100"/>
          <w:rFonts w:ascii="方正小标宋简体" w:eastAsia="方正小标宋简体" w:hAnsi="方正小标宋简体"/>
          <w:caps w:val="0"/>
        </w:rPr>
        <w:t xml:space="preserve">度部门决算表</w:t>
      </w:r>
    </w:p>
    <w:p>
      <w:pPr>
        <w:pStyle w:val="Normal"/>
        <w:jc w:val="both"/>
        <w:numPr>
          <w:ilvl w:val="0"/>
          <w:numId w:val="1"/>
        </w:numPr>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tabs>
          <w:tab w:val="center" w:leader="none" w:pos="4153"/>
        </w:tabs>
      </w:pPr>
      <w:r>
        <w:rPr>
          <w:rStyle w:val="NormalCharacter"/>
          <w:kern w:val="2"/>
          <w:lang w:val="en-US" w:eastAsia="zh-CN" w:bidi="ar-SA"/>
          <w:b w:val="0"/>
          <w:i w:val="0"/>
          <w:sz w:val="32"/>
          <w:spacing w:val="0"/>
          <w:w w:val="100"/>
          <w:rFonts w:ascii="黑体" w:eastAsia="黑体" w:hAnsi="黑体"/>
          <w:caps w:val="0"/>
        </w:rPr>
        <w:t xml:space="preserve">收入支出决算总表</w:t>
      </w:r>
    </w:p>
    <w:tbl>
      <w:tblPr>
        <w:tblW w:type="dxa" w:w="8429"/>
        <w:tblLook w:val="ffff"/>
        <w:tblInd w:w="-15" w:type="dxa"/>
        <w:tblBorders>
          <w:top w:val="nil"/>
          <w:left w:val="nil"/>
          <w:bottom w:val="nil"/>
          <w:right w:val="nil"/>
          <w:insideH w:val="nil"/>
          <w:insideV w:val="nil"/>
        </w:tblBorders>
        <w:tblLayout w:type="auto"/>
        <w:tblCellMar>
          <w:left w:w="0" w:type="dxa"/>
          <w:right w:w="0" w:type="dxa"/>
        </w:tblCellMar>
      </w:tblPr>
      <w:tblGrid>
        <w:gridCol w:w="2957"/>
        <w:gridCol w:w="527"/>
        <w:gridCol w:w="689"/>
        <w:gridCol w:w="2546"/>
        <w:gridCol w:w="717"/>
        <w:gridCol w:w="993"/>
      </w:tblGrid>
      <w:tr>
        <w:trPr>
          <w:trHeight w:val="285" w:hRule="atLeast"/>
        </w:trPr>
        <w:tc>
          <w:tcPr>
            <w:textDirection w:val="lrTb"/>
            <w:vAlign w:val="center"/>
            <w:noWrap/>
            <w:tcW w:type="dxa" w:w="2957"/>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黑体" w:eastAsia="黑体" w:hAnsi="宋体"/>
                <w:caps w:val="0"/>
              </w:rPr>
              <w:snapToGrid/>
              <w:textAlignment w:val="baseline"/>
            </w:pPr>
            <w:r>
              <w:rPr>
                <w:b w:val="0"/>
                <w:i w:val="0"/>
                <w:color w:val="000000"/>
                <w:sz w:val="16"/>
                <w:spacing w:val="0"/>
                <w:w w:val="100"/>
                <w:rFonts w:ascii="黑体" w:eastAsia="黑体" w:hAnsi="宋体"/>
                <w:caps w:val="0"/>
              </w:rPr>
              <w:t/>
            </w:r>
          </w:p>
        </w:tc>
        <w:tc>
          <w:tcPr>
            <w:textDirection w:val="lrTb"/>
            <w:vAlign w:val="center"/>
            <w:noWrap/>
            <w:tcW w:type="dxa" w:w="527"/>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89"/>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254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717"/>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993"/>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黑体" w:eastAsia="黑体" w:hAnsi="宋体"/>
                <w:caps w:val="0"/>
              </w:rPr>
              <w:snapToGrid/>
              <w:textAlignment w:val="baseline"/>
            </w:pPr>
            <w:r>
              <w:rPr>
                <w:b w:val="0"/>
                <w:i w:val="0"/>
                <w:color w:val="000000"/>
                <w:sz w:val="16"/>
                <w:spacing w:val="0"/>
                <w:w w:val="100"/>
                <w:rFonts w:ascii="黑体" w:eastAsia="黑体" w:hAnsi="宋体"/>
                <w:caps w:val="0"/>
              </w:rPr>
              <w:t/>
            </w:r>
          </w:p>
        </w:tc>
      </w:tr>
      <w:tr>
        <w:trPr>
          <w:trHeight w:val="360" w:hRule="atLeast"/>
        </w:trPr>
        <w:tc>
          <w:tcPr>
            <w:textDirection w:val="lrTb"/>
            <w:vAlign w:val="center"/>
            <w:noWrap/>
            <w:tcW w:type="dxa" w:w="8429"/>
            <w:gridSpan w:val="6"/>
            <w:tcBorders>
              <w:top w:val="nil"/>
              <w:left w:val="nil"/>
              <w:bottom w:val="nil"/>
              <w:right w:val="nil"/>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华文中宋" w:eastAsia="华文中宋" w:hAnsi="华文中宋"/>
                <w:caps w:val="0"/>
              </w:rPr>
              <w:snapToGrid/>
              <w:textAlignment w:val="center"/>
            </w:pPr>
            <w:r>
              <w:rPr>
                <w:rStyle w:val="NormalCharacter"/>
                <w:szCs w:val="28"/>
                <w:iCs w:val="off"/>
                <w:kern w:val="0"/>
                <w:lang w:val="en-US" w:eastAsia="zh-CN"/>
                <w:b w:val="0"/>
                <w:i w:val="0"/>
                <w:color w:val="000000"/>
                <w:sz w:val="28"/>
                <w:spacing w:val="0"/>
                <w:w w:val="100"/>
                <w:rFonts w:ascii="华文中宋" w:eastAsia="华文中宋" w:hAnsi="华文中宋"/>
                <w:caps w:val="0"/>
              </w:rPr>
              <w:t xml:space="preserve">收入支出决算总表</w:t>
            </w:r>
          </w:p>
        </w:tc>
      </w:tr>
      <w:tr>
        <w:trPr>
          <w:trHeight w:val="199" w:hRule="atLeast"/>
        </w:trPr>
        <w:tc>
          <w:tcPr>
            <w:textDirection w:val="lrTb"/>
            <w:vAlign w:val="center"/>
            <w:noWrap/>
            <w:shd w:color="auto" w:val="clear" w:fill="FFFFFF"/>
            <w:tcW w:type="dxa" w:w="2957"/>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527"/>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89"/>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54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717"/>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993"/>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公开01表</w:t>
            </w:r>
          </w:p>
        </w:tc>
      </w:tr>
      <w:tr>
        <w:trPr>
          <w:trHeight w:val="300" w:hRule="atLeast"/>
        </w:trPr>
        <w:tc>
          <w:tcPr>
            <w:textDirection w:val="lrTb"/>
            <w:vAlign w:val="center"/>
            <w:noWrap/>
            <w:shd w:color="auto" w:val="clear" w:fill="FFFFFF"/>
            <w:tcW w:type="dxa" w:w="2957"/>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部门：</w:t>
            </w:r>
          </w:p>
        </w:tc>
        <w:tc>
          <w:tcPr>
            <w:textDirection w:val="lrTb"/>
            <w:vAlign w:val="center"/>
            <w:noWrap/>
            <w:shd w:color="auto" w:val="clear" w:fill="FFFFFF"/>
            <w:tcW w:type="dxa" w:w="527"/>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89"/>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54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717"/>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993"/>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单位：万元</w:t>
            </w:r>
          </w:p>
        </w:tc>
      </w:tr>
      <w:tr>
        <w:trPr>
          <w:trHeight w:val="439" w:hRule="atLeast"/>
        </w:trPr>
        <w:tc>
          <w:tcPr>
            <w:textDirection w:val="lrTb"/>
            <w:vAlign w:val="center"/>
            <w:noWrap/>
            <w:shd w:color="auto" w:val="clear" w:fill="FFFFFF"/>
            <w:tcW w:type="dxa" w:w="4173"/>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收入</w:t>
            </w:r>
          </w:p>
        </w:tc>
        <w:tc>
          <w:tcPr>
            <w:textDirection w:val="lrTb"/>
            <w:vAlign w:val="center"/>
            <w:noWrap/>
            <w:shd w:color="auto" w:val="clear" w:fill="FFFFFF"/>
            <w:tcW w:type="dxa" w:w="4256"/>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支出</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    目</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行次</w:t>
            </w:r>
          </w:p>
        </w:tc>
        <w:tc>
          <w:tcPr>
            <w:textDirection w:val="lrTb"/>
            <w:vAlign w:val="center"/>
            <w:noWrap/>
            <w:shd w:color="auto" w:val="clear" w:fill="FFFFFF"/>
            <w:tcW w:type="dxa" w:w="68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决算数</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    目</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行次</w:t>
            </w:r>
          </w:p>
        </w:tc>
        <w:tc>
          <w:tcPr>
            <w:textDirection w:val="lrTb"/>
            <w:vAlign w:val="center"/>
            <w:noWrap/>
            <w:shd w:color="auto" w:val="clear" w:fill="FFFFFF"/>
            <w:tcW w:type="dxa" w:w="99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决算数</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栏    次</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8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栏    次</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99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一、一般公共预算财政拨款收入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127.56 </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一、一般公共服务支出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16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二、政府性基金预算财政拨款收入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二、外交支出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17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三、国有资本经营预算财政拨款收入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18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四、上级补助收入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4</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七、文化旅游体育与传媒支出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19 </w:t>
            </w:r>
          </w:p>
        </w:tc>
        <w:tc>
          <w:tcPr>
            <w:textDirection w:val="lrTb"/>
            <w:vAlign w:val="center"/>
            <w:noWrap/>
            <w:tcW w:type="dxa" w:w="99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100.15</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五、事业收入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八、社会保障和就业支出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 </w:t>
            </w:r>
          </w:p>
        </w:tc>
        <w:tc>
          <w:tcPr>
            <w:textDirection w:val="lrTb"/>
            <w:vAlign w:val="center"/>
            <w:noWrap/>
            <w:tcW w:type="dxa" w:w="99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六、经营收入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6</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九、卫生健康支出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 </w:t>
            </w:r>
          </w:p>
        </w:tc>
        <w:tc>
          <w:tcPr>
            <w:textDirection w:val="lrTb"/>
            <w:vAlign w:val="center"/>
            <w:noWrap/>
            <w:tcW w:type="dxa" w:w="99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七、附属单位上缴收入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十、节能环保支出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 </w:t>
            </w:r>
          </w:p>
        </w:tc>
        <w:tc>
          <w:tcPr>
            <w:textDirection w:val="lrTb"/>
            <w:vAlign w:val="center"/>
            <w:noWrap/>
            <w:tcW w:type="dxa" w:w="993"/>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八、其他收入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十一、城乡社区支出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23 </w:t>
            </w:r>
          </w:p>
        </w:tc>
        <w:tc>
          <w:tcPr>
            <w:textDirection w:val="lrTb"/>
            <w:vAlign w:val="center"/>
            <w:noWrap/>
            <w:tcW w:type="dxa" w:w="993"/>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baseline"/>
            </w:pPr>
            <w:r>
              <w:rPr>
                <w:b w:val="1"/>
                <w:i w:val="0"/>
                <w:color w:val="000000"/>
                <w:sz w:val="16"/>
                <w:spacing w:val="0"/>
                <w:w w:val="100"/>
                <w:rFonts w:ascii="宋体" w:cs="宋体" w:eastAsia="宋体" w:hAnsi="宋体"/>
                <w:caps w:val="0"/>
              </w:rPr>
              <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9</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 </w:t>
            </w:r>
          </w:p>
        </w:tc>
        <w:tc>
          <w:tcPr>
            <w:textDirection w:val="lrTb"/>
            <w:vAlign w:val="center"/>
            <w:noWrap/>
            <w:tcW w:type="dxa" w:w="993"/>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baseline"/>
            </w:pPr>
            <w:r>
              <w:rPr>
                <w:b w:val="1"/>
                <w:i w:val="0"/>
                <w:color w:val="000000"/>
                <w:sz w:val="16"/>
                <w:spacing w:val="0"/>
                <w:w w:val="100"/>
                <w:rFonts w:ascii="宋体" w:cs="宋体" w:eastAsia="宋体" w:hAnsi="宋体"/>
                <w:caps w:val="0"/>
              </w:rPr>
              <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11</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十九、住房保障支出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26 </w:t>
            </w:r>
          </w:p>
        </w:tc>
        <w:tc>
          <w:tcPr>
            <w:textDirection w:val="lrTb"/>
            <w:vAlign w:val="center"/>
            <w:noWrap/>
            <w:tcW w:type="dxa" w:w="99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本年收入合计</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127.56 </w:t>
            </w:r>
          </w:p>
        </w:tc>
        <w:tc>
          <w:tcPr>
            <w:textDirection w:val="lrTb"/>
            <w:vAlign w:val="center"/>
            <w:noWrap/>
            <w:tcW w:type="dxa" w:w="254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本年支出合计</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27 </w:t>
            </w:r>
          </w:p>
        </w:tc>
        <w:tc>
          <w:tcPr>
            <w:textDirection w:val="lrTb"/>
            <w:vAlign w:val="center"/>
            <w:noWrap/>
            <w:tcW w:type="dxa" w:w="99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127.60</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使用非财政拨款结余</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13</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254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结余分配</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28 </w:t>
            </w:r>
          </w:p>
        </w:tc>
        <w:tc>
          <w:tcPr>
            <w:textDirection w:val="lrTb"/>
            <w:vAlign w:val="center"/>
            <w:noWrap/>
            <w:tcW w:type="dxa" w:w="993"/>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年初结转和结余</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0.08 </w:t>
            </w:r>
          </w:p>
        </w:tc>
        <w:tc>
          <w:tcPr>
            <w:textDirection w:val="lrTb"/>
            <w:vAlign w:val="center"/>
            <w:noWrap/>
            <w:tcW w:type="dxa" w:w="254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年末结转和结余</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29 </w:t>
            </w:r>
          </w:p>
        </w:tc>
        <w:tc>
          <w:tcPr>
            <w:textDirection w:val="lrTb"/>
            <w:vAlign w:val="center"/>
            <w:noWrap/>
            <w:tcW w:type="dxa" w:w="99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0.04</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总计</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15</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127.64 </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总计</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127.64 </w:t>
            </w:r>
          </w:p>
        </w:tc>
      </w:tr>
      <w:tr>
        <w:trPr>
          <w:trHeight w:val="1020" w:hRule="atLeast"/>
        </w:trPr>
        <w:tc>
          <w:tcPr>
            <w:textDirection w:val="lrTb"/>
            <w:vAlign w:val="center"/>
            <w:tcW w:type="dxa" w:w="8429"/>
            <w:gridSpan w:val="6"/>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注：1.本表反映部门本年度的总收支和年末结转结余情况。</w:t>
            </w:r>
            <w:r>
              <w:rPr>
                <w:rStyle w:val="NormalCharacter"/>
                <w:szCs w:val="16"/>
                <w:iCs w:val="off"/>
                <w:kern w:val="0"/>
                <w:lang w:val="en-US" w:eastAsia="zh-CN"/>
                <w:b w:val="0"/>
                <w:i w:val="0"/>
                <w:color w:val="000000"/>
                <w:sz w:val="16"/>
                <w:spacing w:val="0"/>
                <w:w w:val="100"/>
                <w:rFonts w:ascii="宋体" w:eastAsia="宋体" w:hAnsi="宋体"/>
                <w:caps w:val="0"/>
              </w:rPr>
              <w:br/>
            </w:r>
            <w:r>
              <w:rPr>
                <w:rStyle w:val="NormalCharacter"/>
                <w:szCs w:val="16"/>
                <w:iCs w:val="off"/>
                <w:kern w:val="0"/>
                <w:lang w:val="en-US" w:eastAsia="zh-CN"/>
                <w:b w:val="0"/>
                <w:i w:val="0"/>
                <w:color w:val="000000"/>
                <w:sz w:val="16"/>
                <w:spacing w:val="0"/>
                <w:w w:val="100"/>
                <w:rFonts w:ascii="宋体" w:eastAsia="宋体" w:hAnsi="宋体"/>
                <w:caps w:val="0"/>
              </w:rPr>
              <w:br/>
            </w:r>
            <w:r>
              <w:rPr>
                <w:rStyle w:val="NormalCharacter"/>
                <w:szCs w:val="16"/>
                <w:iCs w:val="off"/>
                <w:kern w:val="0"/>
                <w:lang w:val="en-US" w:eastAsia="zh-CN"/>
                <w:b w:val="0"/>
                <w:i w:val="0"/>
                <w:color w:val="000000"/>
                <w:sz w:val="16"/>
                <w:spacing w:val="0"/>
                <w:w w:val="100"/>
                <w:rFonts w:ascii="宋体" w:eastAsia="宋体" w:hAnsi="宋体"/>
                <w:caps w:val="0"/>
              </w:rPr>
              <w:t xml:space="preserve">    2.本套报表金额单位转换时可能存在尾数误差。</w:t>
            </w:r>
          </w:p>
        </w:tc>
      </w:tr>
    </w:tbl>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tabs>
          <w:tab w:val="center" w:leader="none" w:pos="4153"/>
        </w:tabs>
      </w:pPr>
      <w:r>
        <w:rPr>
          <w:rStyle w:val="NormalCharacter"/>
          <w:kern w:val="2"/>
          <w:lang w:val="en-US" w:eastAsia="zh-CN" w:bidi="ar-SA"/>
          <w:b w:val="0"/>
          <w:i w:val="0"/>
          <w:sz w:val="32"/>
          <w:spacing w:val="0"/>
          <w:w w:val="100"/>
          <w:rFonts w:ascii="黑体" w:eastAsia="黑体" w:hAnsi="黑体"/>
          <w:caps w:val="0"/>
        </w:rPr>
        <w:tab/>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textAlignment w:val="baseline"/>
        <w:tabs>
          <w:tab w:val="center" w:leader="none" w:pos="4153"/>
        </w:tabs>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left="640"/>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left="640"/>
        <w:textAlignment w:val="baseline"/>
      </w:pPr>
      <w:r>
        <w:rPr>
          <w:rStyle w:val="NormalCharacter"/>
          <w:kern w:val="2"/>
          <w:lang w:val="en-US" w:eastAsia="zh-CN" w:bidi="ar-SA"/>
          <w:b w:val="0"/>
          <w:i w:val="0"/>
          <w:sz w:val="32"/>
          <w:spacing w:val="0"/>
          <w:w w:val="100"/>
          <w:rFonts w:ascii="黑体" w:eastAsia="黑体" w:hAnsi="黑体"/>
          <w:caps w:val="0"/>
        </w:rPr>
        <w:t xml:space="preserve">二、收入决算表</w:t>
      </w:r>
    </w:p>
    <w:tbl>
      <w:tblPr>
        <w:tblW w:type="dxa" w:w="8429"/>
        <w:tblLook w:val="ffff"/>
        <w:tblInd w:w="-15" w:type="dxa"/>
        <w:tblBorders>
          <w:top w:val="nil"/>
          <w:left w:val="nil"/>
          <w:bottom w:val="nil"/>
          <w:right w:val="nil"/>
          <w:insideH w:val="nil"/>
          <w:insideV w:val="nil"/>
        </w:tblBorders>
        <w:tblLayout w:type="auto"/>
        <w:tblCellMar>
          <w:left w:w="0" w:type="dxa"/>
          <w:right w:w="0" w:type="dxa"/>
        </w:tblCellMar>
      </w:tblPr>
      <w:tblGrid>
        <w:gridCol w:w="2786"/>
        <w:gridCol w:w="2296"/>
        <w:gridCol w:w="583"/>
        <w:gridCol w:w="583"/>
        <w:gridCol w:w="338"/>
        <w:gridCol w:w="338"/>
        <w:gridCol w:w="338"/>
        <w:gridCol w:w="338"/>
        <w:gridCol w:w="829"/>
      </w:tblGrid>
      <w:tr>
        <w:trPr>
          <w:trHeight w:val="360" w:hRule="atLeast"/>
        </w:trPr>
        <w:tc>
          <w:tcPr>
            <w:textDirection w:val="lrTb"/>
            <w:vAlign w:val="center"/>
            <w:noWrap/>
            <w:tcW w:type="dxa" w:w="8429"/>
            <w:gridSpan w:val="9"/>
            <w:tcBorders>
              <w:top w:val="nil"/>
              <w:left w:val="nil"/>
              <w:bottom w:val="nil"/>
              <w:right w:val="nil"/>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华文中宋" w:eastAsia="华文中宋" w:hAnsi="华文中宋"/>
                <w:caps w:val="0"/>
              </w:rPr>
              <w:snapToGrid/>
              <w:textAlignment w:val="center"/>
            </w:pPr>
            <w:r>
              <w:rPr>
                <w:rStyle w:val="NormalCharacter"/>
                <w:szCs w:val="28"/>
                <w:iCs w:val="off"/>
                <w:kern w:val="0"/>
                <w:lang w:val="en-US" w:eastAsia="zh-CN"/>
                <w:b w:val="0"/>
                <w:i w:val="0"/>
                <w:color w:val="000000"/>
                <w:sz w:val="28"/>
                <w:spacing w:val="0"/>
                <w:w w:val="100"/>
                <w:rFonts w:ascii="华文中宋" w:eastAsia="华文中宋" w:hAnsi="华文中宋"/>
                <w:caps w:val="0"/>
              </w:rPr>
              <w:t xml:space="preserve">收入决算表</w:t>
            </w:r>
          </w:p>
        </w:tc>
      </w:tr>
      <w:tr>
        <w:trPr>
          <w:trHeight w:val="210" w:hRule="atLeast"/>
        </w:trPr>
        <w:tc>
          <w:tcPr>
            <w:textDirection w:val="lrTb"/>
            <w:vAlign w:val="center"/>
            <w:noWrap/>
            <w:shd w:color="auto" w:val="clear" w:fill="FFFFFF"/>
            <w:tcW w:type="dxa" w:w="278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2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583"/>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583"/>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829"/>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公开02表</w:t>
            </w:r>
          </w:p>
        </w:tc>
      </w:tr>
      <w:tr>
        <w:trPr>
          <w:trHeight w:val="210" w:hRule="atLeast"/>
        </w:trPr>
        <w:tc>
          <w:tcPr>
            <w:textDirection w:val="lrTb"/>
            <w:vAlign w:val="center"/>
            <w:noWrap/>
            <w:shd w:color="auto" w:val="clear" w:fill="FFFFFF"/>
            <w:tcW w:type="dxa" w:w="2786"/>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部门：</w:t>
            </w:r>
          </w:p>
        </w:tc>
        <w:tc>
          <w:tcPr>
            <w:textDirection w:val="lrTb"/>
            <w:vAlign w:val="center"/>
            <w:noWrap/>
            <w:shd w:color="auto" w:val="clear" w:fill="FFFFFF"/>
            <w:tcW w:type="dxa" w:w="22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583"/>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583"/>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829"/>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单位：万元</w:t>
            </w:r>
          </w:p>
        </w:tc>
      </w:tr>
      <w:tr>
        <w:trPr>
          <w:trHeight w:val="450" w:hRule="atLeast"/>
        </w:trPr>
        <w:tc>
          <w:tcPr>
            <w:textDirection w:val="lrTb"/>
            <w:vAlign w:val="center"/>
            <w:noWrap/>
            <w:shd w:color="auto" w:val="clear" w:fill="FFFFFF"/>
            <w:tcW w:type="dxa" w:w="5082"/>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    目</w:t>
            </w:r>
          </w:p>
        </w:tc>
        <w:tc>
          <w:tcPr>
            <w:textDirection w:val="lrTb"/>
            <w:vMerge w:val="restart"/>
            <w:vAlign w:val="center"/>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本年收入合计</w:t>
            </w:r>
          </w:p>
        </w:tc>
        <w:tc>
          <w:tcPr>
            <w:textDirection w:val="lrTb"/>
            <w:vMerge w:val="restart"/>
            <w:vAlign w:val="center"/>
            <w:tcW w:type="dxa" w:w="58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财政拨款收入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上级补助收入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事业收入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经营收入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附属单位上缴收入</w:t>
            </w:r>
          </w:p>
        </w:tc>
        <w:tc>
          <w:tcPr>
            <w:textDirection w:val="lrTb"/>
            <w:vMerge w:val="restart"/>
            <w:vAlign w:val="center"/>
            <w:shd w:color="auto" w:val="clear" w:fill="FFFFFF"/>
            <w:tcW w:type="dxa" w:w="82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其他收入</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功能分类科目编码</w:t>
            </w:r>
          </w:p>
        </w:tc>
        <w:tc>
          <w:tcPr>
            <w:textDirection w:val="lrTb"/>
            <w:vAlign w:val="center"/>
            <w:shd w:color="auto" w:val="clear" w:fill="FFFFFF"/>
            <w:tcW w:type="dxa" w:w="22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科目名称</w:t>
            </w:r>
          </w:p>
        </w:tc>
        <w:tc>
          <w:tcPr>
            <w:textDirection w:val="lrTb"/>
            <w:vMerge w:val="continue"/>
            <w:vAlign w:val="center"/>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tcW w:type="dxa" w:w="58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8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r>
      <w:tr>
        <w:trPr>
          <w:trHeight w:val="450" w:hRule="atLeast"/>
        </w:trPr>
        <w:tc>
          <w:tcPr>
            <w:textDirection w:val="lrTb"/>
            <w:vAlign w:val="center"/>
            <w:noWrap/>
            <w:shd w:color="auto" w:val="clear" w:fill="FFFFFF"/>
            <w:tcW w:type="dxa" w:w="5082"/>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栏次</w:t>
            </w:r>
          </w:p>
        </w:tc>
        <w:tc>
          <w:tcPr>
            <w:textDirection w:val="lrTb"/>
            <w:vAlign w:val="center"/>
            <w:noWrap/>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 </w:t>
            </w:r>
          </w:p>
        </w:tc>
        <w:tc>
          <w:tcPr>
            <w:textDirection w:val="lrTb"/>
            <w:vAlign w:val="center"/>
            <w:noWrap/>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4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6 </w:t>
            </w:r>
          </w:p>
        </w:tc>
        <w:tc>
          <w:tcPr>
            <w:textDirection w:val="lrTb"/>
            <w:vAlign w:val="center"/>
            <w:noWrap/>
            <w:shd w:color="auto" w:val="clear" w:fill="FFFFFF"/>
            <w:tcW w:type="dxa" w:w="82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 </w:t>
            </w:r>
          </w:p>
        </w:tc>
      </w:tr>
      <w:tr>
        <w:trPr>
          <w:trHeight w:val="450" w:hRule="atLeast"/>
        </w:trPr>
        <w:tc>
          <w:tcPr>
            <w:textDirection w:val="lrTb"/>
            <w:vAlign w:val="center"/>
            <w:noWrap/>
            <w:shd w:color="auto" w:val="clear" w:fill="FFFFFF"/>
            <w:tcW w:type="dxa" w:w="5082"/>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合计</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127.56</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127.56</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文化旅游体育与传媒支出</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100.11</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100.11</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文化和旅游</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100.11</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100.11</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2070113</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旅游宣传</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2.44</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2.44</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2070114</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文化和旅游管理事务</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97.67</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97.67</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社会保障和就业支出</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行政事业单位养老支出</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2080502</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事业单位离退休</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5.68</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5.68</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2080505</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机关事业单位基本养老保险缴费支出</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卫生健康支出</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8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21011</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行政事业单位医疗</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2101102</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事业单位医疗</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住房保障支出</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22102</w:t>
            </w:r>
          </w:p>
        </w:tc>
        <w:tc>
          <w:tcPr>
            <w:textDirection w:val="lrTb"/>
            <w:vAlign w:val="center"/>
            <w:noWrap/>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住房改革支出</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583"/>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2210201</w:t>
            </w:r>
          </w:p>
        </w:tc>
        <w:tc>
          <w:tcPr>
            <w:textDirection w:val="lrTb"/>
            <w:vAlign w:val="center"/>
            <w:noWrap/>
            <w:tcW w:type="dxa" w:w="2296"/>
            <w:tcBorders>
              <w:top w:val="nil"/>
              <w:left w:val="nil"/>
              <w:bottom w:space="0" w:color="000000" w:val="single" w:sz="8"/>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住房公积金</w:t>
            </w:r>
          </w:p>
        </w:tc>
        <w:tc>
          <w:tcPr>
            <w:textDirection w:val="lrTb"/>
            <w:vAlign w:val="center"/>
            <w:noWrap/>
            <w:tcW w:type="dxa" w:w="583"/>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583"/>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615" w:hRule="atLeast"/>
        </w:trPr>
        <w:tc>
          <w:tcPr>
            <w:textDirection w:val="lrTb"/>
            <w:vAlign w:val="center"/>
            <w:noWrap/>
            <w:tcW w:type="dxa" w:w="2786"/>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注：本表反映部门本年度取得的各项收入情况。</w:t>
            </w:r>
          </w:p>
        </w:tc>
        <w:tc>
          <w:tcPr>
            <w:textDirection w:val="lrTb"/>
            <w:vAlign w:val="center"/>
            <w:tcW w:type="dxa" w:w="2296"/>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583"/>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583"/>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338"/>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338"/>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338"/>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338"/>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829"/>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bl>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left="640"/>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left="640"/>
        <w:textAlignment w:val="baseline"/>
      </w:pPr>
      <w:r>
        <w:rPr>
          <w:rStyle w:val="NormalCharacter"/>
          <w:kern w:val="2"/>
          <w:lang w:val="en-US" w:eastAsia="zh-CN" w:bidi="ar-SA"/>
          <w:b w:val="0"/>
          <w:i w:val="0"/>
          <w:sz w:val="32"/>
          <w:spacing w:val="0"/>
          <w:w w:val="100"/>
          <w:rFonts w:ascii="黑体" w:eastAsia="黑体" w:hAnsi="黑体"/>
          <w:caps w:val="0"/>
        </w:rPr>
        <w:t xml:space="preserve">三、支出决算表</w:t>
      </w:r>
    </w:p>
    <w:tbl>
      <w:tblPr>
        <w:tblW w:type="dxa" w:w="7488"/>
        <w:tblLook w:val="ffff"/>
        <w:tblInd w:w="-15" w:type="dxa"/>
        <w:tblBorders>
          <w:top w:val="nil"/>
          <w:left w:val="nil"/>
          <w:bottom w:val="nil"/>
          <w:right w:val="nil"/>
          <w:insideH w:val="nil"/>
          <w:insideV w:val="nil"/>
        </w:tblBorders>
        <w:tblLayout w:type="auto"/>
        <w:tblCellMar>
          <w:left w:w="0" w:type="dxa"/>
          <w:right w:w="0" w:type="dxa"/>
        </w:tblCellMar>
      </w:tblPr>
      <w:tblGrid>
        <w:gridCol w:w="776"/>
        <w:gridCol w:w="2936"/>
        <w:gridCol w:w="696"/>
        <w:gridCol w:w="696"/>
        <w:gridCol w:w="616"/>
        <w:gridCol w:w="376"/>
        <w:gridCol w:w="376"/>
        <w:gridCol w:w="1016"/>
      </w:tblGrid>
      <w:tr>
        <w:trPr>
          <w:trHeight w:val="405" w:hRule="atLeast"/>
        </w:trPr>
        <w:tc>
          <w:tcPr>
            <w:textDirection w:val="lrTb"/>
            <w:vAlign w:val="center"/>
            <w:noWrap/>
            <w:tcW w:type="dxa" w:w="7488"/>
            <w:gridSpan w:val="8"/>
            <w:tcBorders>
              <w:top w:val="nil"/>
              <w:left w:val="nil"/>
              <w:bottom w:val="nil"/>
              <w:right w:val="nil"/>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华文中宋" w:eastAsia="华文中宋" w:hAnsi="华文中宋"/>
                <w:caps w:val="0"/>
              </w:rPr>
              <w:snapToGrid/>
              <w:textAlignment w:val="center"/>
            </w:pPr>
            <w:r>
              <w:rPr>
                <w:rStyle w:val="NormalCharacter"/>
                <w:szCs w:val="28"/>
                <w:iCs w:val="off"/>
                <w:kern w:val="0"/>
                <w:lang w:val="en-US" w:eastAsia="zh-CN"/>
                <w:b w:val="0"/>
                <w:i w:val="0"/>
                <w:color w:val="000000"/>
                <w:sz w:val="28"/>
                <w:spacing w:val="0"/>
                <w:w w:val="100"/>
                <w:rFonts w:ascii="华文中宋" w:eastAsia="华文中宋" w:hAnsi="华文中宋"/>
                <w:caps w:val="0"/>
              </w:rPr>
              <w:t xml:space="preserve">支出决算表</w:t>
            </w:r>
          </w:p>
        </w:tc>
      </w:tr>
      <w:tr>
        <w:trPr>
          <w:trHeight w:val="285" w:hRule="atLeast"/>
        </w:trPr>
        <w:tc>
          <w:tcPr>
            <w:textDirection w:val="lrTb"/>
            <w:vAlign w:val="center"/>
            <w:noWrap/>
            <w:shd w:color="auto" w:val="clear" w:fill="FFFFFF"/>
            <w:tcW w:type="dxa" w:w="77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93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1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7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7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1016"/>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公开03表</w:t>
            </w:r>
          </w:p>
        </w:tc>
      </w:tr>
      <w:tr>
        <w:trPr>
          <w:trHeight w:val="285" w:hRule="atLeast"/>
        </w:trPr>
        <w:tc>
          <w:tcPr>
            <w:textDirection w:val="lrTb"/>
            <w:vAlign w:val="center"/>
            <w:noWrap/>
            <w:shd w:color="auto" w:val="clear" w:fill="FFFFFF"/>
            <w:tcW w:type="dxa" w:w="776"/>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部门：</w:t>
            </w:r>
          </w:p>
        </w:tc>
        <w:tc>
          <w:tcPr>
            <w:textDirection w:val="lrTb"/>
            <w:vAlign w:val="center"/>
            <w:noWrap/>
            <w:shd w:color="auto" w:val="clear" w:fill="FFFFFF"/>
            <w:tcW w:type="dxa" w:w="293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16"/>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7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37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1016"/>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单位：万元</w:t>
            </w:r>
          </w:p>
        </w:tc>
      </w:tr>
      <w:tr>
        <w:trPr>
          <w:trHeight w:val="450" w:hRule="atLeast"/>
        </w:trPr>
        <w:tc>
          <w:tcPr>
            <w:textDirection w:val="lrTb"/>
            <w:vAlign w:val="center"/>
            <w:shd w:color="auto" w:val="clear" w:fill="FFFFFF"/>
            <w:tcW w:type="dxa" w:w="3712"/>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    目</w:t>
            </w:r>
          </w:p>
        </w:tc>
        <w:tc>
          <w:tcPr>
            <w:textDirection w:val="lrTb"/>
            <w:vMerge w:val="restart"/>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本年支出合计</w:t>
            </w:r>
          </w:p>
        </w:tc>
        <w:tc>
          <w:tcPr>
            <w:textDirection w:val="lrTb"/>
            <w:vMerge w:val="restart"/>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基本支出</w:t>
            </w:r>
          </w:p>
        </w:tc>
        <w:tc>
          <w:tcPr>
            <w:textDirection w:val="lrTb"/>
            <w:vMerge w:val="restart"/>
            <w:vAlign w:val="center"/>
            <w:shd w:color="auto" w:val="clear" w:fill="FFFFFF"/>
            <w:tcW w:type="dxa" w:w="6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项目支出</w:t>
            </w:r>
          </w:p>
        </w:tc>
        <w:tc>
          <w:tcPr>
            <w:textDirection w:val="lrTb"/>
            <w:vMerge w:val="restart"/>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上缴上级支出</w:t>
            </w:r>
          </w:p>
        </w:tc>
        <w:tc>
          <w:tcPr>
            <w:textDirection w:val="lrTb"/>
            <w:vMerge w:val="restart"/>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经营支出</w:t>
            </w:r>
          </w:p>
        </w:tc>
        <w:tc>
          <w:tcPr>
            <w:textDirection w:val="lrTb"/>
            <w:vMerge w:val="restart"/>
            <w:vAlign w:val="center"/>
            <w:shd w:color="auto" w:val="clear" w:fill="FFFFFF"/>
            <w:tcW w:type="dxa" w:w="10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对附属单位补助支出</w:t>
            </w:r>
          </w:p>
        </w:tc>
      </w:tr>
      <w:tr>
        <w:trPr>
          <w:trHeight w:val="450" w:hRule="atLeast"/>
        </w:trPr>
        <w:tc>
          <w:tcPr>
            <w:textDirection w:val="lrTb"/>
            <w:vAlign w:val="center"/>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功能分类科目编码</w:t>
            </w:r>
          </w:p>
        </w:tc>
        <w:tc>
          <w:tcPr>
            <w:textDirection w:val="lrTb"/>
            <w:vAlign w:val="center"/>
            <w:shd w:color="auto" w:val="clear" w:fill="FFFFFF"/>
            <w:tcW w:type="dxa" w:w="29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科目名称</w:t>
            </w:r>
          </w:p>
        </w:tc>
        <w:tc>
          <w:tcPr>
            <w:textDirection w:val="lrTb"/>
            <w:vMerge w:val="continue"/>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61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c>
          <w:tcPr>
            <w:textDirection w:val="lrTb"/>
            <w:vMerge w:val="continue"/>
            <w:vAlign w:val="center"/>
            <w:shd w:color="auto" w:val="clear" w:fill="FFFFFF"/>
            <w:tcW w:type="dxa" w:w="101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p>
        </w:tc>
      </w:tr>
      <w:tr>
        <w:trPr>
          <w:trHeight w:val="450" w:hRule="atLeast"/>
        </w:trPr>
        <w:tc>
          <w:tcPr>
            <w:textDirection w:val="lrTb"/>
            <w:vAlign w:val="center"/>
            <w:noWrap/>
            <w:shd w:color="auto" w:val="clear" w:fill="FFFFFF"/>
            <w:tcW w:type="dxa" w:w="3712"/>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栏次</w:t>
            </w:r>
          </w:p>
        </w:tc>
        <w:tc>
          <w:tcPr>
            <w:textDirection w:val="lrTb"/>
            <w:vAlign w:val="center"/>
            <w:noWrap/>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w:t>
            </w:r>
          </w:p>
        </w:tc>
        <w:tc>
          <w:tcPr>
            <w:textDirection w:val="lrTb"/>
            <w:vAlign w:val="center"/>
            <w:noWrap/>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w:t>
            </w:r>
          </w:p>
        </w:tc>
        <w:tc>
          <w:tcPr>
            <w:textDirection w:val="lrTb"/>
            <w:vAlign w:val="center"/>
            <w:noWrap/>
            <w:shd w:color="auto" w:val="clear" w:fill="FFFFFF"/>
            <w:tcW w:type="dxa" w:w="6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w:t>
            </w:r>
          </w:p>
        </w:tc>
        <w:tc>
          <w:tcPr>
            <w:textDirection w:val="lrTb"/>
            <w:vAlign w:val="center"/>
            <w:noWrap/>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4</w:t>
            </w:r>
          </w:p>
        </w:tc>
        <w:tc>
          <w:tcPr>
            <w:textDirection w:val="lrTb"/>
            <w:vAlign w:val="center"/>
            <w:noWrap/>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w:t>
            </w:r>
          </w:p>
        </w:tc>
        <w:tc>
          <w:tcPr>
            <w:textDirection w:val="lrTb"/>
            <w:vAlign w:val="center"/>
            <w:noWrap/>
            <w:shd w:color="auto" w:val="clear" w:fill="FFFFFF"/>
            <w:tcW w:type="dxa" w:w="10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6</w:t>
            </w:r>
          </w:p>
        </w:tc>
      </w:tr>
      <w:tr>
        <w:trPr>
          <w:trHeight w:val="450" w:hRule="atLeast"/>
        </w:trPr>
        <w:tc>
          <w:tcPr>
            <w:textDirection w:val="lrTb"/>
            <w:vAlign w:val="center"/>
            <w:noWrap/>
            <w:shd w:color="auto" w:val="clear" w:fill="FFFFFF"/>
            <w:tcW w:type="dxa" w:w="3712"/>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合计</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127.60</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108.73</w:t>
            </w:r>
          </w:p>
        </w:tc>
        <w:tc>
          <w:tcPr>
            <w:textDirection w:val="lrTb"/>
            <w:vAlign w:val="center"/>
            <w:noWrap/>
            <w:tcW w:type="dxa" w:w="61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18.87</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文化旅游体育与传媒支出</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100.15</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81.28</w:t>
            </w:r>
          </w:p>
        </w:tc>
        <w:tc>
          <w:tcPr>
            <w:textDirection w:val="lrTb"/>
            <w:vAlign w:val="center"/>
            <w:noWrap/>
            <w:tcW w:type="dxa" w:w="61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18.87</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文化和旅游</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100.15</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81.28</w:t>
            </w:r>
          </w:p>
        </w:tc>
        <w:tc>
          <w:tcPr>
            <w:textDirection w:val="lrTb"/>
            <w:vAlign w:val="center"/>
            <w:noWrap/>
            <w:tcW w:type="dxa" w:w="61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18.87</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2070113</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旅游宣传</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2.42</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0.00</w:t>
            </w:r>
          </w:p>
        </w:tc>
        <w:tc>
          <w:tcPr>
            <w:textDirection w:val="lrTb"/>
            <w:vAlign w:val="center"/>
            <w:noWrap/>
            <w:tcW w:type="dxa" w:w="61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2.42</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2070114</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文化和旅游管理事务</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97.73</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81.28</w:t>
            </w:r>
          </w:p>
        </w:tc>
        <w:tc>
          <w:tcPr>
            <w:textDirection w:val="lrTb"/>
            <w:vAlign w:val="center"/>
            <w:noWrap/>
            <w:tcW w:type="dxa" w:w="61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16.45</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社会保障和就业支出</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行政事业单位养老支出</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2080502</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事业单位离退休</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5.68</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5.68</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2080505</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机关事业单位基本养老保险缴费支出</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卫生健康支出</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21011</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行政事业单位医疗</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2101102</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事业单位医疗</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住房保障支出</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22102</w:t>
            </w:r>
          </w:p>
        </w:tc>
        <w:tc>
          <w:tcPr>
            <w:textDirection w:val="lrTb"/>
            <w:vAlign w:val="center"/>
            <w:noWrap/>
            <w:tcW w:type="dxa" w:w="293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住房改革支出</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2210201</w:t>
            </w:r>
          </w:p>
        </w:tc>
        <w:tc>
          <w:tcPr>
            <w:textDirection w:val="lrTb"/>
            <w:vAlign w:val="center"/>
            <w:noWrap/>
            <w:tcW w:type="dxa" w:w="2936"/>
            <w:tcBorders>
              <w:top w:val="nil"/>
              <w:left w:val="nil"/>
              <w:bottom w:space="0" w:color="000000" w:val="single" w:sz="8"/>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住房公积金</w:t>
            </w:r>
          </w:p>
        </w:tc>
        <w:tc>
          <w:tcPr>
            <w:textDirection w:val="lrTb"/>
            <w:vAlign w:val="center"/>
            <w:noWrap/>
            <w:tcW w:type="dxa" w:w="696"/>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696"/>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630" w:hRule="atLeast"/>
        </w:trPr>
        <w:tc>
          <w:tcPr>
            <w:textDirection w:val="lrTb"/>
            <w:vAlign w:val="center"/>
            <w:tcW w:type="dxa" w:w="7488"/>
            <w:gridSpan w:val="8"/>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注：本表反映部门本年度各项支出情况。</w:t>
            </w:r>
          </w:p>
        </w:tc>
      </w:tr>
    </w:tbl>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left="640"/>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kern w:val="2"/>
          <w:lang w:val="en-US" w:eastAsia="zh-CN" w:bidi="ar-SA"/>
          <w:b w:val="0"/>
          <w:i w:val="0"/>
          <w:sz w:val="32"/>
          <w:spacing w:val="0"/>
          <w:w w:val="100"/>
          <w:rFonts w:ascii="黑体" w:eastAsia="黑体" w:hAnsi="黑体"/>
          <w:caps w:val="0"/>
        </w:rPr>
        <w:t xml:space="preserve">四、财政拨款收入支出决算总表</w:t>
      </w:r>
    </w:p>
    <w:tbl>
      <w:tblPr>
        <w:tblW w:type="dxa" w:w="8835"/>
        <w:tblLook w:val="ffff"/>
        <w:tblInd w:w="-15" w:type="dxa"/>
        <w:tblBorders>
          <w:top w:val="nil"/>
          <w:left w:val="nil"/>
          <w:bottom w:val="nil"/>
          <w:right w:val="nil"/>
          <w:insideH w:val="nil"/>
          <w:insideV w:val="nil"/>
        </w:tblBorders>
        <w:tblLayout w:type="auto"/>
        <w:tblCellMar>
          <w:left w:w="0" w:type="dxa"/>
          <w:right w:w="0" w:type="dxa"/>
        </w:tblCellMar>
      </w:tblPr>
      <w:tblGrid>
        <w:gridCol w:w="1525"/>
        <w:gridCol w:w="536"/>
        <w:gridCol w:w="735"/>
        <w:gridCol w:w="2296"/>
        <w:gridCol w:w="536"/>
        <w:gridCol w:w="705"/>
        <w:gridCol w:w="696"/>
        <w:gridCol w:w="690"/>
        <w:gridCol w:w="1116"/>
      </w:tblGrid>
      <w:tr>
        <w:trPr>
          <w:trHeight w:val="285" w:hRule="atLeast"/>
        </w:trPr>
        <w:tc>
          <w:tcPr>
            <w:textDirection w:val="lrTb"/>
            <w:vAlign w:val="center"/>
            <w:tcW w:type="dxa" w:w="1525"/>
            <w:tcBorders>
              <w:top w:val="nil"/>
              <w:left w:val="nil"/>
              <w:bottom w:val="nil"/>
              <w:right w:val="nil"/>
            </w:tcBorders>
          </w:tcPr>
          <w:p>
            <w:pPr>
              <w:pStyle w:val="Normal"/>
              <w:jc w:val="lef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黑体" w:eastAsia="黑体" w:hAnsi="宋体"/>
                <w:caps w:val="0"/>
              </w:rPr>
              <w:snapToGrid/>
              <w:textAlignment w:val="baseline"/>
            </w:pPr>
            <w:r>
              <w:rPr>
                <w:b w:val="0"/>
                <w:i w:val="0"/>
                <w:color w:val="000000"/>
                <w:sz w:val="24"/>
                <w:spacing w:val="0"/>
                <w:w w:val="100"/>
                <w:rFonts w:ascii="黑体" w:eastAsia="黑体" w:hAnsi="宋体"/>
                <w:caps w:val="0"/>
              </w:rPr>
              <w:t/>
            </w:r>
          </w:p>
        </w:tc>
        <w:tc>
          <w:tcPr>
            <w:textDirection w:val="lrTb"/>
            <w:vAlign w:val="center"/>
            <w:noWrap/>
            <w:tcW w:type="dxa" w:w="53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tcW w:type="dxa" w:w="735"/>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tcW w:type="dxa" w:w="229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tcW w:type="dxa" w:w="53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tcW w:type="dxa" w:w="705"/>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tcW w:type="dxa" w:w="69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tcW w:type="dxa" w:w="690"/>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tcW w:type="dxa" w:w="111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r>
      <w:tr>
        <w:trPr>
          <w:trHeight w:val="360" w:hRule="atLeast"/>
        </w:trPr>
        <w:tc>
          <w:tcPr>
            <w:textDirection w:val="lrTb"/>
            <w:vAlign w:val="center"/>
            <w:tcW w:type="dxa" w:w="8835"/>
            <w:gridSpan w:val="9"/>
            <w:tcBorders>
              <w:top w:val="nil"/>
              <w:left w:val="nil"/>
              <w:bottom w:val="nil"/>
              <w:right w:val="nil"/>
            </w:tcBorders>
          </w:tcPr>
          <w:p>
            <w:pPr>
              <w:pStyle w:val="Normal"/>
              <w:widowControl/>
              <w:jc w:val="center"/>
              <w:spacing w:before="0" w:beforeAutospacing="0" w:after="0" w:afterAutospacing="0" w:lineRule="auto" w:line="240"/>
              <w:rPr>
                <w:rStyle w:val="NormalCharacter"/>
                <w:szCs w:val="32"/>
                <w:iCs w:val="off"/>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iCs w:val="off"/>
                <w:kern w:val="0"/>
                <w:lang w:val="en-US" w:eastAsia="zh-CN"/>
                <w:b w:val="0"/>
                <w:i w:val="0"/>
                <w:color w:val="000000"/>
                <w:sz w:val="32"/>
                <w:spacing w:val="0"/>
                <w:w w:val="100"/>
                <w:rFonts w:ascii="华文中宋" w:eastAsia="华文中宋" w:hAnsi="华文中宋"/>
                <w:caps w:val="0"/>
              </w:rPr>
              <w:t xml:space="preserve">财政拨款收入支出决算总表</w:t>
            </w:r>
          </w:p>
        </w:tc>
      </w:tr>
      <w:tr>
        <w:trPr>
          <w:trHeight w:val="199" w:hRule="atLeast"/>
        </w:trPr>
        <w:tc>
          <w:tcPr>
            <w:textDirection w:val="lrTb"/>
            <w:vAlign w:val="center"/>
            <w:shd w:color="auto" w:val="clear" w:fill="FFFFFF"/>
            <w:tcW w:type="dxa" w:w="1525"/>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53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735"/>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229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53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705"/>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696"/>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690"/>
            <w:tcBorders>
              <w:top w:val="nil"/>
              <w:left w:val="nil"/>
              <w:bottom w:val="nil"/>
              <w:right w:val="nil"/>
            </w:tcBorders>
          </w:tcPr>
          <w:p>
            <w:pPr>
              <w:pStyle w:val="Normal"/>
              <w:jc w:val="right"/>
              <w:spacing w:before="0" w:beforeAutospacing="0" w:after="0" w:afterAutospacing="0" w:lineRule="auto" w:line="240"/>
              <w:rPr>
                <w:rStyle w:val="NormalCharacter"/>
                <w:szCs w:val="24"/>
                <w:iCs w:val="off"/>
                <w:kern w:val="2"/>
                <w:lang w:val="en-US" w:eastAsia="zh-CN" w:bidi="ar-SA"/>
                <w:b w:val="0"/>
                <w:i w:val="0"/>
                <w:color w:val="000000"/>
                <w:sz w:val="24"/>
                <w:spacing w:val="0"/>
                <w:w w:val="100"/>
                <w:rFonts w:ascii="宋体" w:eastAsia="宋体" w:hAnsi="宋体"/>
                <w:caps w:val="0"/>
              </w:rPr>
              <w:snapToGrid/>
              <w:textAlignment w:val="baseline"/>
            </w:pPr>
            <w:r>
              <w:rPr>
                <w:b w:val="0"/>
                <w:i w:val="0"/>
                <w:color w:val="000000"/>
                <w:sz w:val="24"/>
                <w:spacing w:val="0"/>
                <w:w w:val="100"/>
                <w:rFonts w:ascii="宋体" w:eastAsia="宋体" w:hAnsi="宋体"/>
                <w:caps w:val="0"/>
              </w:rPr>
              <w:t/>
            </w:r>
          </w:p>
        </w:tc>
        <w:tc>
          <w:tcPr>
            <w:textDirection w:val="lrTb"/>
            <w:vAlign w:val="center"/>
            <w:noWrap/>
            <w:shd w:color="auto" w:val="clear" w:fill="FFFFFF"/>
            <w:tcW w:type="dxa" w:w="1116"/>
            <w:tcBorders>
              <w:top w:val="nil"/>
              <w:left w:val="nil"/>
              <w:bottom w:val="nil"/>
              <w:right w:val="nil"/>
            </w:tcBorders>
          </w:tcPr>
          <w:p>
            <w:pPr>
              <w:pStyle w:val="Normal"/>
              <w:widowControl/>
              <w:jc w:val="right"/>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iCs w:val="off"/>
                <w:kern w:val="0"/>
                <w:lang w:val="en-US" w:eastAsia="zh-CN"/>
                <w:b w:val="0"/>
                <w:i w:val="0"/>
                <w:color w:val="000000"/>
                <w:sz w:val="20"/>
                <w:spacing w:val="0"/>
                <w:w w:val="100"/>
                <w:rFonts w:ascii="宋体" w:eastAsia="宋体" w:hAnsi="宋体"/>
                <w:caps w:val="0"/>
              </w:rPr>
              <w:t xml:space="preserve">公开04表</w:t>
            </w:r>
          </w:p>
        </w:tc>
      </w:tr>
      <w:tr>
        <w:trPr>
          <w:trHeight w:val="300" w:hRule="atLeast"/>
        </w:trPr>
        <w:tc>
          <w:tcPr>
            <w:textDirection w:val="lrTb"/>
            <w:vAlign w:val="center"/>
            <w:shd w:color="auto" w:val="clear" w:fill="FFFFFF"/>
            <w:tcW w:type="dxa" w:w="1525"/>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部门：</w:t>
            </w:r>
          </w:p>
        </w:tc>
        <w:tc>
          <w:tcPr>
            <w:textDirection w:val="lrTb"/>
            <w:vAlign w:val="center"/>
            <w:noWrap/>
            <w:shd w:color="auto" w:val="clear" w:fill="FFFFFF"/>
            <w:tcW w:type="dxa" w:w="53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735"/>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2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53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705"/>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96"/>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690"/>
            <w:tcBorders>
              <w:top w:val="nil"/>
              <w:left w:val="nil"/>
              <w:bottom w:val="nil"/>
              <w:right w:val="nil"/>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1116"/>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单位：万元</w:t>
            </w:r>
          </w:p>
        </w:tc>
      </w:tr>
      <w:tr>
        <w:trPr>
          <w:trHeight w:val="402" w:hRule="atLeast"/>
        </w:trPr>
        <w:tc>
          <w:tcPr>
            <w:textDirection w:val="lrTb"/>
            <w:vAlign w:val="center"/>
            <w:shd w:color="auto" w:val="clear" w:fill="FFFFFF"/>
            <w:tcW w:type="dxa" w:w="2796"/>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收入</w:t>
            </w:r>
          </w:p>
        </w:tc>
        <w:tc>
          <w:tcPr>
            <w:textDirection w:val="lrTb"/>
            <w:vAlign w:val="center"/>
            <w:noWrap/>
            <w:shd w:color="auto" w:val="clear" w:fill="FFFFFF"/>
            <w:tcW w:type="dxa" w:w="6039"/>
            <w:gridSpan w:val="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支出</w:t>
            </w:r>
          </w:p>
        </w:tc>
      </w:tr>
      <w:tr>
        <w:trPr>
          <w:trHeight w:val="108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    目</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行次</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金额</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    目</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行次</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合计</w:t>
            </w:r>
          </w:p>
        </w:tc>
        <w:tc>
          <w:tcPr>
            <w:textDirection w:val="lrTb"/>
            <w:vAlign w:val="center"/>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一般公共预算财政拨款</w:t>
            </w:r>
          </w:p>
        </w:tc>
        <w:tc>
          <w:tcPr>
            <w:textDirection w:val="lrTb"/>
            <w:vAlign w:val="center"/>
            <w:tcW w:type="dxa" w:w="69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政府性基金预算财政拨款</w:t>
            </w:r>
          </w:p>
        </w:tc>
        <w:tc>
          <w:tcPr>
            <w:textDirection w:val="lrTb"/>
            <w:vAlign w:val="center"/>
            <w:tcW w:type="dxa" w:w="11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国有资本经营预算财政拨款</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栏    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栏    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4</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一、一般公共预算财政拨款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127.56 </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一、一般公共服务支出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二、政府性基金预算财政拨款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15</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2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三、国有资本经营预算财政拨款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七、文化旅游体育与传媒支出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16</w:t>
            </w:r>
          </w:p>
        </w:tc>
        <w:tc>
          <w:tcPr>
            <w:textDirection w:val="lrTb"/>
            <w:vAlign w:val="center"/>
            <w:noWrap/>
            <w:tcW w:type="dxa" w:w="705"/>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100.00 </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100.00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4</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八、社会保障和就业支出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17</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15.00 </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15.00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九、卫生健康支出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18</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6.00 </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6.00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6</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19</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十九、住房保障支出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7.20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7.2</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本年收入合计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w:t>
            </w:r>
          </w:p>
        </w:tc>
        <w:tc>
          <w:tcPr>
            <w:textDirection w:val="lrTb"/>
            <w:vAlign w:val="center"/>
            <w:noWrap/>
            <w:tcW w:type="dxa" w:w="73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127.56</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本年支出合计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w:t>
            </w:r>
          </w:p>
        </w:tc>
        <w:tc>
          <w:tcPr>
            <w:textDirection w:val="lrTb"/>
            <w:vAlign w:val="center"/>
            <w:noWrap/>
            <w:tcW w:type="dxa" w:w="7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127.60</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baseline"/>
            </w:pPr>
            <w:r>
              <w:rPr>
                <w:b w:val="1"/>
                <w:i w:val="0"/>
                <w:color w:val="000000"/>
                <w:sz w:val="16"/>
                <w:spacing w:val="0"/>
                <w:w w:val="100"/>
                <w:rFonts w:ascii="宋体" w:cs="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年初财政拨款结转和结余</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9</w:t>
            </w:r>
          </w:p>
        </w:tc>
        <w:tc>
          <w:tcPr>
            <w:textDirection w:val="lrTb"/>
            <w:vAlign w:val="center"/>
            <w:noWrap/>
            <w:tcW w:type="dxa" w:w="73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0.08</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年末财政拨款结转和结余</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w:t>
            </w:r>
          </w:p>
        </w:tc>
        <w:tc>
          <w:tcPr>
            <w:textDirection w:val="lrTb"/>
            <w:vAlign w:val="center"/>
            <w:noWrap/>
            <w:tcW w:type="dxa" w:w="70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0.04</w:t>
            </w:r>
          </w:p>
        </w:tc>
        <w:tc>
          <w:tcPr>
            <w:textDirection w:val="lrTb"/>
            <w:vAlign w:val="center"/>
            <w:noWrap/>
            <w:tcW w:type="dxa" w:w="696"/>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0.04</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一般公共预算财政拨款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w:t>
            </w:r>
          </w:p>
        </w:tc>
        <w:tc>
          <w:tcPr>
            <w:textDirection w:val="lrTb"/>
            <w:vAlign w:val="center"/>
            <w:noWrap/>
            <w:tcW w:type="dxa" w:w="735"/>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0.08</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23</w:t>
            </w:r>
          </w:p>
        </w:tc>
        <w:tc>
          <w:tcPr>
            <w:textDirection w:val="lrTb"/>
            <w:vAlign w:val="center"/>
            <w:noWrap/>
            <w:tcW w:type="dxa" w:w="70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6"/>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6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政府性基金预算财政拨款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11</w:t>
            </w:r>
          </w:p>
        </w:tc>
        <w:tc>
          <w:tcPr>
            <w:textDirection w:val="lrTb"/>
            <w:vAlign w:val="center"/>
            <w:noWrap/>
            <w:tcW w:type="dxa" w:w="73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w:t>
            </w:r>
          </w:p>
        </w:tc>
        <w:tc>
          <w:tcPr>
            <w:textDirection w:val="lrTb"/>
            <w:vAlign w:val="center"/>
            <w:noWrap/>
            <w:tcW w:type="dxa" w:w="70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6"/>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56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国有资本经营预算财政拨款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w:t>
            </w:r>
          </w:p>
        </w:tc>
        <w:tc>
          <w:tcPr>
            <w:textDirection w:val="lrTb"/>
            <w:vAlign w:val="center"/>
            <w:noWrap/>
            <w:tcW w:type="dxa" w:w="73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25</w:t>
            </w:r>
          </w:p>
        </w:tc>
        <w:tc>
          <w:tcPr>
            <w:textDirection w:val="lrTb"/>
            <w:vAlign w:val="center"/>
            <w:noWrap/>
            <w:tcW w:type="dxa" w:w="705"/>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6"/>
            <w:tcBorders>
              <w:top w:val="nil"/>
              <w:left w:val="nil"/>
              <w:bottom w:space="0" w:color="000000" w:val="single" w:sz="4"/>
              <w:right w:space="0" w:color="000000" w:val="single" w:sz="4"/>
            </w:tcBorders>
          </w:tcPr>
          <w:p>
            <w:pPr>
              <w:pStyle w:val="Norma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shd w:color="auto" w:val="clear" w:fill="FFFFFF"/>
            <w:tcW w:type="dxa" w:w="152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总计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13</w:t>
            </w:r>
          </w:p>
        </w:tc>
        <w:tc>
          <w:tcPr>
            <w:textDirection w:val="lrTb"/>
            <w:vAlign w:val="center"/>
            <w:noWrap/>
            <w:tcW w:type="dxa" w:w="735"/>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127.64</w:t>
            </w:r>
          </w:p>
        </w:tc>
        <w:tc>
          <w:tcPr>
            <w:textDirection w:val="lrTb"/>
            <w:vAlign w:val="center"/>
            <w:noWrap/>
            <w:shd w:color="auto" w:val="clear" w:fill="FFFFFF"/>
            <w:tcW w:type="dxa" w:w="22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center"/>
            </w:pPr>
            <w:r>
              <w:rPr>
                <w:rStyle w:val="NormalCharacter"/>
                <w:szCs w:val="16"/>
                <w:bCs/>
                <w:iCs w:val="off"/>
                <w:kern w:val="0"/>
                <w:lang w:val="en-US" w:eastAsia="zh-CN"/>
                <w:b w:val="1"/>
                <w:i w:val="0"/>
                <w:color w:val="000000"/>
                <w:sz w:val="16"/>
                <w:spacing w:val="0"/>
                <w:w w:val="100"/>
                <w:rFonts w:ascii="宋体" w:cs="宋体" w:eastAsia="宋体" w:hAnsi="宋体"/>
                <w:caps w:val="0"/>
              </w:rPr>
              <w:t xml:space="preserve">总计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26</w:t>
            </w:r>
          </w:p>
        </w:tc>
        <w:tc>
          <w:tcPr>
            <w:textDirection w:val="lrTb"/>
            <w:vAlign w:val="center"/>
            <w:noWrap/>
            <w:tcW w:type="dxa" w:w="705"/>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127.64</w:t>
            </w:r>
          </w:p>
        </w:tc>
        <w:tc>
          <w:tcPr>
            <w:textDirection w:val="lrTb"/>
            <w:vAlign w:val="center"/>
            <w:noWrap/>
            <w:tcW w:type="dxa" w:w="696"/>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127.64</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baseline"/>
            </w:pPr>
            <w:r>
              <w:rPr>
                <w:b w:val="1"/>
                <w:i w:val="0"/>
                <w:color w:val="000000"/>
                <w:sz w:val="16"/>
                <w:spacing w:val="0"/>
                <w:w w:val="100"/>
                <w:rFonts w:ascii="宋体" w:cs="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bCs/>
                <w:iCs w:val="off"/>
                <w:kern w:val="2"/>
                <w:lang w:val="en-US" w:eastAsia="zh-CN" w:bidi="ar-SA"/>
                <w:b w:val="1"/>
                <w:i w:val="0"/>
                <w:color w:val="000000"/>
                <w:sz w:val="16"/>
                <w:spacing w:val="0"/>
                <w:w w:val="100"/>
                <w:rFonts w:ascii="宋体" w:cs="宋体" w:eastAsia="宋体" w:hAnsi="宋体"/>
                <w:caps w:val="0"/>
              </w:rPr>
              <w:snapToGrid/>
              <w:textAlignment w:val="baseline"/>
            </w:pPr>
            <w:r>
              <w:rPr>
                <w:b w:val="1"/>
                <w:i w:val="0"/>
                <w:color w:val="000000"/>
                <w:sz w:val="16"/>
                <w:spacing w:val="0"/>
                <w:w w:val="100"/>
                <w:rFonts w:ascii="宋体" w:cs="宋体" w:eastAsia="宋体" w:hAnsi="宋体"/>
                <w:caps w:val="0"/>
              </w:rPr>
              <w:t/>
            </w:r>
          </w:p>
        </w:tc>
      </w:tr>
      <w:tr>
        <w:trPr>
          <w:trHeight w:val="585" w:hRule="atLeast"/>
        </w:trPr>
        <w:tc>
          <w:tcPr>
            <w:textDirection w:val="lrTb"/>
            <w:vAlign w:val="center"/>
            <w:tcW w:type="dxa" w:w="8835"/>
            <w:gridSpan w:val="9"/>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注：本表反映部门本年度一般公共预算财政拨款、政府性基金预算财政拨款和国有资本经营预算财政拨款的总收支和年末结转结余情况。</w:t>
            </w:r>
          </w:p>
        </w:tc>
      </w:tr>
    </w:tbl>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kern w:val="2"/>
          <w:lang w:val="en-US" w:eastAsia="zh-CN" w:bidi="ar-SA"/>
          <w:b w:val="0"/>
          <w:i w:val="0"/>
          <w:sz w:val="32"/>
          <w:spacing w:val="0"/>
          <w:w w:val="100"/>
          <w:rFonts w:ascii="黑体" w:eastAsia="黑体" w:hAnsi="黑体"/>
          <w:caps w:val="0"/>
        </w:rPr>
        <w:t xml:space="preserve">五、一般公共预算财政拨款支出决算表</w:t>
      </w:r>
    </w:p>
    <w:tbl>
      <w:tblPr>
        <w:tblW w:type="dxa" w:w="8429"/>
        <w:tblLook w:val="ffff"/>
        <w:tblInd w:w="-15" w:type="dxa"/>
        <w:tblBorders>
          <w:top w:val="nil"/>
          <w:left w:val="nil"/>
          <w:bottom w:val="nil"/>
          <w:right w:val="nil"/>
          <w:insideH w:val="nil"/>
          <w:insideV w:val="nil"/>
        </w:tblBorders>
        <w:tblLayout w:type="auto"/>
        <w:tblCellMar>
          <w:left w:w="0" w:type="dxa"/>
          <w:right w:w="0" w:type="dxa"/>
        </w:tblCellMar>
      </w:tblPr>
      <w:tblGrid>
        <w:gridCol w:w="1655"/>
        <w:gridCol w:w="2374"/>
        <w:gridCol w:w="824"/>
        <w:gridCol w:w="824"/>
        <w:gridCol w:w="824"/>
        <w:gridCol w:w="729"/>
        <w:gridCol w:w="1199"/>
      </w:tblGrid>
      <w:tr>
        <w:trPr>
          <w:trHeight w:val="720" w:hRule="atLeast"/>
        </w:trPr>
        <w:tc>
          <w:tcPr>
            <w:textDirection w:val="lrTb"/>
            <w:vAlign w:val="center"/>
            <w:noWrap/>
            <w:shd w:color="auto" w:val="clear" w:fill="FFFFFF"/>
            <w:tcW w:type="dxa" w:w="8429"/>
            <w:gridSpan w:val="7"/>
            <w:tcBorders>
              <w:top w:val="nil"/>
              <w:left w:val="nil"/>
              <w:bottom w:val="nil"/>
              <w:right w:val="nil"/>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华文中宋" w:eastAsia="华文中宋" w:hAnsi="华文中宋"/>
                <w:caps w:val="0"/>
              </w:rPr>
              <w:snapToGrid/>
              <w:textAlignment w:val="center"/>
            </w:pPr>
            <w:r>
              <w:rPr>
                <w:rStyle w:val="NormalCharacter"/>
                <w:szCs w:val="28"/>
                <w:iCs w:val="off"/>
                <w:kern w:val="0"/>
                <w:lang w:val="en-US" w:eastAsia="zh-CN"/>
                <w:b w:val="0"/>
                <w:i w:val="0"/>
                <w:color w:val="000000"/>
                <w:sz w:val="28"/>
                <w:spacing w:val="0"/>
                <w:w w:val="100"/>
                <w:rFonts w:ascii="华文中宋" w:eastAsia="华文中宋" w:hAnsi="华文中宋"/>
                <w:caps w:val="0"/>
              </w:rPr>
              <w:t xml:space="preserve">一般公共预算财政拨款支出决算表</w:t>
            </w:r>
          </w:p>
        </w:tc>
      </w:tr>
      <w:tr>
        <w:trPr>
          <w:trHeight w:val="222" w:hRule="atLeast"/>
        </w:trPr>
        <w:tc>
          <w:tcPr>
            <w:textDirection w:val="lrTb"/>
            <w:vAlign w:val="center"/>
            <w:noWrap/>
            <w:shd w:color="auto" w:val="clear" w:fill="FFFFFF"/>
            <w:tcW w:type="dxa" w:w="1655"/>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2374"/>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824"/>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824"/>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824"/>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729"/>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1199"/>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公开05表</w:t>
            </w:r>
          </w:p>
        </w:tc>
      </w:tr>
      <w:tr>
        <w:trPr>
          <w:trHeight w:val="360" w:hRule="atLeast"/>
        </w:trPr>
        <w:tc>
          <w:tcPr>
            <w:textDirection w:val="lrTb"/>
            <w:vAlign w:val="center"/>
            <w:noWrap/>
            <w:shd w:color="auto" w:val="clear" w:fill="FFFFFF"/>
            <w:tcW w:type="dxa" w:w="1655"/>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部门：</w:t>
            </w:r>
          </w:p>
        </w:tc>
        <w:tc>
          <w:tcPr>
            <w:textDirection w:val="lrTb"/>
            <w:vAlign w:val="center"/>
            <w:shd w:color="auto" w:val="clear" w:fill="FFFFFF"/>
            <w:tcW w:type="dxa" w:w="2374"/>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824"/>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824"/>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824"/>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shd w:color="auto" w:val="clear" w:fill="FFFFFF"/>
            <w:tcW w:type="dxa" w:w="729"/>
            <w:tcBorders>
              <w:top w:val="nil"/>
              <w:left w:val="nil"/>
              <w:bottom w:val="nil"/>
              <w:right w:val="nil"/>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shd w:color="auto" w:val="clear" w:fill="FFFFFF"/>
            <w:tcW w:type="dxa" w:w="1199"/>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单位：万元</w:t>
            </w:r>
          </w:p>
        </w:tc>
      </w:tr>
      <w:tr>
        <w:trPr>
          <w:trHeight w:val="679" w:hRule="atLeast"/>
        </w:trPr>
        <w:tc>
          <w:tcPr>
            <w:textDirection w:val="lrTb"/>
            <w:vAlign w:val="center"/>
            <w:noWrap/>
            <w:tcW w:type="dxa" w:w="402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rStyle w:val="NormalCharacter"/>
                <w:szCs w:val="16"/>
                <w:iCs w:val="off"/>
                <w:kern w:val="0"/>
                <w:lang w:val="en-US" w:eastAsia="zh-CN"/>
                <w:b w:val="0"/>
                <w:i w:val="0"/>
                <w:color w:val="000000"/>
                <w:sz w:val="16"/>
                <w:spacing w:val="0"/>
                <w:w w:val="100"/>
                <w:rFonts w:ascii="宋体" w:eastAsia="宋体" w:hAnsi="宋体"/>
                <w:caps w:val="0"/>
              </w:rPr>
              <w:t xml:space="preserve">项    </w:t>
            </w:r>
            <w:r>
              <w:rPr>
                <w:szCs w:val="16"/>
                <w:iCs w:val="off"/>
                <w:rStyle w:val="UserStyle_90"/>
                <w:szCs w:val="16"/>
                <w:iCs w:val="off"/>
                <w:kern w:val="2"/>
                <w:lang w:val="en-US" w:eastAsia="zh-CN"/>
                <w:b w:val="0"/>
                <w:i w:val="0"/>
                <w:color w:val="000000"/>
                <w:sz w:val="16"/>
                <w:spacing w:val="0"/>
                <w:w w:val="100"/>
                <w:rFonts w:ascii="宋体" w:eastAsia="宋体" w:hAnsi="宋体"/>
                <w:caps w:val="0"/>
              </w:rPr>
              <w:t xml:space="preserve">目</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本年支出</w:t>
            </w:r>
          </w:p>
        </w:tc>
        <w:tc>
          <w:tcPr>
            <w:textDirection w:val="lrTb"/>
            <w:vAlign w:val="center"/>
            <w:tcW w:type="dxa" w:w="2377"/>
            <w:gridSpan w:val="3"/>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基本支出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540"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功能分类科目编码</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科目名称</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小计</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小计</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人员经费</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公用经费</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项目支出</w:t>
            </w:r>
          </w:p>
        </w:tc>
      </w:tr>
      <w:tr>
        <w:trPr>
          <w:trHeight w:val="402" w:hRule="atLeast"/>
        </w:trPr>
        <w:tc>
          <w:tcPr>
            <w:textDirection w:val="lrTb"/>
            <w:vAlign w:val="center"/>
            <w:noWrap/>
            <w:tcW w:type="dxa" w:w="4029"/>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栏次</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4</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6</w:t>
            </w:r>
          </w:p>
        </w:tc>
      </w:tr>
      <w:tr>
        <w:trPr>
          <w:trHeight w:val="402" w:hRule="atLeast"/>
        </w:trPr>
        <w:tc>
          <w:tcPr>
            <w:textDirection w:val="lrTb"/>
            <w:vAlign w:val="center"/>
            <w:noWrap/>
            <w:tcW w:type="dxa" w:w="4029"/>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合计</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127.60</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127.60</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100.71</w:t>
            </w:r>
          </w:p>
        </w:tc>
        <w:tc>
          <w:tcPr>
            <w:textDirection w:val="lrTb"/>
            <w:vAlign w:val="center"/>
            <w:noWrap/>
            <w:tcW w:type="dxa" w:w="72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20.21</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w:t>
            </w:r>
          </w:p>
        </w:tc>
        <w:tc>
          <w:tcPr>
            <w:textDirection w:val="lrTb"/>
            <w:vAlign w:val="center"/>
            <w:noWrap/>
            <w:tcW w:type="dxa" w:w="2374"/>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文化旅游体育与传媒支出</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78.94</w:t>
            </w:r>
          </w:p>
        </w:tc>
        <w:tc>
          <w:tcPr>
            <w:textDirection w:val="lrTb"/>
            <w:vAlign w:val="center"/>
            <w:noWrap/>
            <w:tcW w:type="dxa" w:w="72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20.21</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val="nil"/>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w:t>
            </w:r>
          </w:p>
        </w:tc>
        <w:tc>
          <w:tcPr>
            <w:textDirection w:val="lrTb"/>
            <w:vAlign w:val="center"/>
            <w:noWrap/>
            <w:tcW w:type="dxa" w:w="237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文化和旅游</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78.94</w:t>
            </w:r>
          </w:p>
        </w:tc>
        <w:tc>
          <w:tcPr>
            <w:textDirection w:val="lrTb"/>
            <w:vAlign w:val="center"/>
            <w:noWrap/>
            <w:tcW w:type="dxa" w:w="72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20.21</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2070113</w:t>
            </w:r>
          </w:p>
        </w:tc>
        <w:tc>
          <w:tcPr>
            <w:textDirection w:val="lrTb"/>
            <w:vAlign w:val="center"/>
            <w:noWrap/>
            <w:tcW w:type="dxa" w:w="237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旅游宣传</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2.42</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2.42</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0.00</w:t>
            </w:r>
          </w:p>
        </w:tc>
        <w:tc>
          <w:tcPr>
            <w:textDirection w:val="lrTb"/>
            <w:vAlign w:val="center"/>
            <w:noWrap/>
            <w:tcW w:type="dxa" w:w="72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2.42</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2070114</w:t>
            </w:r>
          </w:p>
        </w:tc>
        <w:tc>
          <w:tcPr>
            <w:textDirection w:val="lrTb"/>
            <w:vAlign w:val="center"/>
            <w:noWrap/>
            <w:tcW w:type="dxa" w:w="237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文化和旅游管理事务</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97.73</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97.73</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78.94</w:t>
            </w:r>
          </w:p>
        </w:tc>
        <w:tc>
          <w:tcPr>
            <w:textDirection w:val="lrTb"/>
            <w:vAlign w:val="center"/>
            <w:noWrap/>
            <w:tcW w:type="dxa" w:w="729"/>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17.79</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社会保障和就业支出</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行政事业单位养老支出</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2080502</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事业单位离退休</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5.68</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5.68</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0.00</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2080505</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机关事业单位基本养老保险缴费支出</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卫生健康支出</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21011</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行政事业单位医疗</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2101102</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事业单位医疗</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住房保障支出</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22102</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住房改革支出</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2210201</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住房公积金</w:t>
            </w:r>
          </w:p>
        </w:tc>
        <w:tc>
          <w:tcPr>
            <w:textDirection w:val="lrTb"/>
            <w:vAlign w:val="center"/>
            <w:noWrap/>
            <w:tcW w:type="dxa" w:w="824"/>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824"/>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824"/>
            <w:tcBorders>
              <w:top w:val="nil"/>
              <w:left w:val="nil"/>
              <w:bottom w:space="0" w:color="000000" w:val="single" w:sz="8"/>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942" w:hRule="atLeast"/>
        </w:trPr>
        <w:tc>
          <w:tcPr>
            <w:textDirection w:val="lrTb"/>
            <w:vAlign w:val="center"/>
            <w:noWrap/>
            <w:tcW w:type="dxa" w:w="8429"/>
            <w:gridSpan w:val="7"/>
            <w:tcBorders>
              <w:top w:val="nil"/>
              <w:left w:val="nil"/>
              <w:bottom w:val="nil"/>
              <w:right w:val="nil"/>
            </w:tcBorders>
          </w:tcPr>
          <w:p>
            <w:pPr>
              <w:pStyle w:val="Norma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rStyle w:val="NormalCharacter"/>
                <w:szCs w:val="16"/>
                <w:iCs w:val="off"/>
                <w:kern w:val="0"/>
                <w:lang w:val="en-US" w:eastAsia="zh-CN"/>
                <w:b w:val="0"/>
                <w:i w:val="0"/>
                <w:color w:val="000000"/>
                <w:sz w:val="16"/>
                <w:spacing w:val="0"/>
                <w:w w:val="100"/>
                <w:rFonts w:ascii="宋体" w:eastAsia="宋体" w:hAnsi="宋体"/>
                <w:caps w:val="0"/>
              </w:rPr>
              <w:t xml:space="preserve">注：本表反映部门本年度一般公共预算财政拨款支出情况。</w:t>
            </w:r>
          </w:p>
        </w:tc>
      </w:tr>
    </w:tbl>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kern w:val="2"/>
          <w:lang w:val="en-US" w:eastAsia="zh-CN" w:bidi="ar-SA"/>
          <w:b w:val="0"/>
          <w:i w:val="0"/>
          <w:sz w:val="32"/>
          <w:spacing w:val="0"/>
          <w:w w:val="100"/>
          <w:rFonts w:ascii="黑体" w:eastAsia="黑体" w:hAnsi="黑体"/>
          <w:caps w:val="0"/>
        </w:rPr>
        <w:t xml:space="preserve">六、一般公共预算财政拨款基本支出决算表</w:t>
      </w:r>
    </w:p>
    <w:tbl>
      <w:tblPr>
        <w:tblW w:type="dxa" w:w="9090"/>
        <w:tblLook w:val="ffff"/>
        <w:tblInd w:w="-15" w:type="dxa"/>
        <w:tblBorders>
          <w:top w:val="nil"/>
          <w:left w:val="nil"/>
          <w:bottom w:val="nil"/>
          <w:right w:val="nil"/>
          <w:insideH w:val="nil"/>
          <w:insideV w:val="nil"/>
        </w:tblBorders>
        <w:tblLayout w:type="auto"/>
        <w:tblCellMar>
          <w:left w:w="0" w:type="dxa"/>
          <w:right w:w="0" w:type="dxa"/>
        </w:tblCellMar>
      </w:tblPr>
      <w:tblGrid>
        <w:gridCol w:w="696"/>
        <w:gridCol w:w="1648"/>
        <w:gridCol w:w="696"/>
        <w:gridCol w:w="616"/>
        <w:gridCol w:w="1816"/>
        <w:gridCol w:w="660"/>
        <w:gridCol w:w="616"/>
        <w:gridCol w:w="1226"/>
        <w:gridCol w:w="1116"/>
      </w:tblGrid>
      <w:tr>
        <w:trPr>
          <w:trHeight w:val="405" w:hRule="atLeast"/>
        </w:trPr>
        <w:tc>
          <w:tcPr>
            <w:textDirection w:val="lrTb"/>
            <w:vAlign w:val="center"/>
            <w:noWrap/>
            <w:tcW w:type="dxa" w:w="9090"/>
            <w:gridSpan w:val="9"/>
            <w:tcBorders>
              <w:top w:val="nil"/>
              <w:left w:val="nil"/>
              <w:bottom w:val="nil"/>
              <w:right w:val="nil"/>
            </w:tcBorders>
          </w:tcPr>
          <w:p>
            <w:pPr>
              <w:pStyle w:val="Normal"/>
              <w:widowControl/>
              <w:jc w:val="center"/>
              <w:spacing w:before="0" w:beforeAutospacing="0" w:after="0" w:afterAutospacing="0" w:lineRule="auto" w:line="240"/>
              <w:rPr>
                <w:rStyle w:val="NormalCharacter"/>
                <w:szCs w:val="32"/>
                <w:iCs w:val="off"/>
                <w:kern w:val="2"/>
                <w:lang w:val="en-US" w:eastAsia="zh-CN" w:bidi="ar-SA"/>
                <w:b w:val="0"/>
                <w:i w:val="0"/>
                <w:color w:val="000000"/>
                <w:sz w:val="32"/>
                <w:spacing w:val="0"/>
                <w:w w:val="100"/>
                <w:rFonts w:ascii="华文中宋" w:eastAsia="华文中宋" w:hAnsi="华文中宋"/>
                <w:caps w:val="0"/>
              </w:rPr>
              <w:snapToGrid/>
              <w:textAlignment w:val="center"/>
            </w:pPr>
            <w:r>
              <w:rPr>
                <w:rStyle w:val="NormalCharacter"/>
                <w:szCs w:val="32"/>
                <w:iCs w:val="off"/>
                <w:kern w:val="0"/>
                <w:lang w:val="en-US" w:eastAsia="zh-CN"/>
                <w:b w:val="0"/>
                <w:i w:val="0"/>
                <w:color w:val="000000"/>
                <w:sz w:val="32"/>
                <w:spacing w:val="0"/>
                <w:w w:val="100"/>
                <w:rFonts w:ascii="华文中宋" w:eastAsia="华文中宋" w:hAnsi="华文中宋"/>
                <w:caps w:val="0"/>
              </w:rPr>
              <w:t xml:space="preserve">一般公共预算财政拨款基本支出决算表</w:t>
            </w:r>
          </w:p>
        </w:tc>
      </w:tr>
      <w:tr>
        <w:trPr>
          <w:trHeight w:val="405" w:hRule="atLeast"/>
        </w:trPr>
        <w:tc>
          <w:tcPr>
            <w:textDirection w:val="lrTb"/>
            <w:vAlign w:val="center"/>
            <w:shd w:color="auto" w:val="clear" w:fill="FFFFFF"/>
            <w:tcW w:type="dxa" w:w="696"/>
            <w:tcBorders>
              <w:top w:val="nil"/>
              <w:left w:val="nil"/>
              <w:bottom w:val="nil"/>
              <w:right w:val="nil"/>
            </w:tcBorders>
          </w:tcPr>
          <w:p>
            <w:pPr>
              <w:pStyle w:val="Normal"/>
              <w:jc w:val="center"/>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648"/>
            <w:tcBorders>
              <w:top w:val="nil"/>
              <w:left w:val="nil"/>
              <w:bottom w:val="nil"/>
              <w:right w:val="nil"/>
            </w:tcBorders>
          </w:tcPr>
          <w:p>
            <w:pPr>
              <w:pStyle w:val="Normal"/>
              <w:jc w:val="center"/>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696"/>
            <w:tcBorders>
              <w:top w:val="nil"/>
              <w:left w:val="nil"/>
              <w:bottom w:val="nil"/>
              <w:right w:val="nil"/>
            </w:tcBorders>
          </w:tcPr>
          <w:p>
            <w:pPr>
              <w:pStyle w:val="Normal"/>
              <w:jc w:val="center"/>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616"/>
            <w:tcBorders>
              <w:top w:val="nil"/>
              <w:left w:val="nil"/>
              <w:bottom w:val="nil"/>
              <w:right w:val="nil"/>
            </w:tcBorders>
          </w:tcPr>
          <w:p>
            <w:pPr>
              <w:pStyle w:val="Normal"/>
              <w:jc w:val="both"/>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816"/>
            <w:tcBorders>
              <w:top w:val="nil"/>
              <w:left w:val="nil"/>
              <w:bottom w:val="nil"/>
              <w:right w:val="nil"/>
            </w:tcBorders>
          </w:tcPr>
          <w:p>
            <w:pPr>
              <w:pStyle w:val="Normal"/>
              <w:jc w:val="both"/>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660"/>
            <w:tcBorders>
              <w:top w:val="nil"/>
              <w:left w:val="nil"/>
              <w:bottom w:val="nil"/>
              <w:right w:val="nil"/>
            </w:tcBorders>
          </w:tcPr>
          <w:p>
            <w:pPr>
              <w:pStyle w:val="Normal"/>
              <w:jc w:val="both"/>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616"/>
            <w:tcBorders>
              <w:top w:val="nil"/>
              <w:left w:val="nil"/>
              <w:bottom w:val="nil"/>
              <w:right w:val="nil"/>
            </w:tcBorders>
          </w:tcPr>
          <w:p>
            <w:pPr>
              <w:pStyle w:val="Normal"/>
              <w:jc w:val="both"/>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shd w:color="auto" w:val="clear" w:fill="FFFFFF"/>
            <w:tcW w:type="dxa" w:w="1226"/>
            <w:tcBorders>
              <w:top w:val="nil"/>
              <w:left w:val="nil"/>
              <w:bottom w:val="nil"/>
              <w:right w:val="nil"/>
            </w:tcBorders>
          </w:tcPr>
          <w:p>
            <w:pPr>
              <w:pStyle w:val="Normal"/>
              <w:jc w:val="both"/>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baseline"/>
            </w:pPr>
            <w:r>
              <w:rPr>
                <w:b w:val="0"/>
                <w:i w:val="0"/>
                <w:color w:val="000000"/>
                <w:sz w:val="20"/>
                <w:spacing w:val="0"/>
                <w:w w:val="100"/>
                <w:rFonts w:ascii="宋体" w:eastAsia="宋体" w:hAnsi="宋体"/>
                <w:caps w:val="0"/>
              </w:rPr>
              <w:t/>
            </w:r>
          </w:p>
        </w:tc>
        <w:tc>
          <w:tcPr>
            <w:textDirection w:val="lrTb"/>
            <w:vAlign w:val="center"/>
            <w:noWrap/>
            <w:shd w:color="auto" w:val="clear" w:fill="FFFFFF"/>
            <w:tcW w:type="dxa" w:w="1116"/>
            <w:tcBorders>
              <w:top w:val="nil"/>
              <w:left w:val="nil"/>
              <w:bottom w:val="nil"/>
              <w:right w:val="nil"/>
            </w:tcBorders>
          </w:tcPr>
          <w:p>
            <w:pPr>
              <w:pStyle w:val="Normal"/>
              <w:widowControl/>
              <w:jc w:val="right"/>
              <w:spacing w:before="0" w:beforeAutospacing="0" w:after="0" w:afterAutospacing="0" w:lineRule="auto" w:line="240"/>
              <w:rPr>
                <w:rStyle w:val="NormalCharacter"/>
                <w:szCs w:val="20"/>
                <w:iCs w:val="off"/>
                <w:kern w:val="2"/>
                <w:lang w:val="en-US" w:eastAsia="zh-CN" w:bidi="ar-SA"/>
                <w:b w:val="0"/>
                <w:i w:val="0"/>
                <w:color w:val="000000"/>
                <w:sz w:val="20"/>
                <w:spacing w:val="0"/>
                <w:w w:val="100"/>
                <w:rFonts w:ascii="宋体" w:eastAsia="宋体" w:hAnsi="宋体"/>
                <w:caps w:val="0"/>
              </w:rPr>
              <w:snapToGrid/>
              <w:textAlignment w:val="center"/>
            </w:pPr>
            <w:r>
              <w:rPr>
                <w:rStyle w:val="NormalCharacter"/>
                <w:szCs w:val="20"/>
                <w:iCs w:val="off"/>
                <w:kern w:val="0"/>
                <w:lang w:val="en-US" w:eastAsia="zh-CN"/>
                <w:b w:val="0"/>
                <w:i w:val="0"/>
                <w:color w:val="000000"/>
                <w:sz w:val="20"/>
                <w:spacing w:val="0"/>
                <w:w w:val="100"/>
                <w:rFonts w:ascii="宋体" w:eastAsia="宋体" w:hAnsi="宋体"/>
                <w:caps w:val="0"/>
              </w:rPr>
              <w:t xml:space="preserve">公开06表</w:t>
            </w:r>
          </w:p>
        </w:tc>
      </w:tr>
      <w:tr>
        <w:trPr>
          <w:trHeight w:val="300" w:hRule="atLeast"/>
        </w:trPr>
        <w:tc>
          <w:tcPr>
            <w:textDirection w:val="lrTb"/>
            <w:vAlign w:val="center"/>
            <w:noWrap/>
            <w:tcW w:type="dxa" w:w="696"/>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部门：</w:t>
            </w:r>
          </w:p>
        </w:tc>
        <w:tc>
          <w:tcPr>
            <w:textDirection w:val="lrTb"/>
            <w:vAlign w:val="center"/>
            <w:tcW w:type="dxa" w:w="1648"/>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Arial" w:eastAsia="宋体" w:hAnsi="Arial"/>
                <w:caps w:val="0"/>
              </w:rPr>
              <w:snapToGrid/>
              <w:textAlignment w:val="baseline"/>
            </w:pPr>
            <w:r>
              <w:rPr>
                <w:b w:val="0"/>
                <w:i w:val="0"/>
                <w:color w:val="000000"/>
                <w:sz w:val="16"/>
                <w:spacing w:val="0"/>
                <w:w w:val="100"/>
                <w:rFonts w:ascii="Arial" w:eastAsia="宋体" w:hAnsi="Arial"/>
                <w:caps w:val="0"/>
              </w:rPr>
              <w:t/>
            </w:r>
          </w:p>
        </w:tc>
        <w:tc>
          <w:tcPr>
            <w:textDirection w:val="lrTb"/>
            <w:vAlign w:val="center"/>
            <w:noWrap/>
            <w:tcW w:type="dxa" w:w="696"/>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Arial" w:eastAsia="宋体" w:hAnsi="Arial"/>
                <w:caps w:val="0"/>
              </w:rPr>
              <w:snapToGrid/>
              <w:textAlignment w:val="baseline"/>
            </w:pPr>
            <w:r>
              <w:rPr>
                <w:b w:val="0"/>
                <w:i w:val="0"/>
                <w:color w:val="000000"/>
                <w:sz w:val="16"/>
                <w:spacing w:val="0"/>
                <w:w w:val="100"/>
                <w:rFonts w:ascii="Arial" w:eastAsia="宋体" w:hAnsi="Arial"/>
                <w:caps w:val="0"/>
              </w:rPr>
              <w:t/>
            </w:r>
          </w:p>
        </w:tc>
        <w:tc>
          <w:tcPr>
            <w:textDirection w:val="lrTb"/>
            <w:vAlign w:val="center"/>
            <w:noWrap/>
            <w:tcW w:type="dxa" w:w="616"/>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Arial" w:eastAsia="宋体" w:hAnsi="Arial"/>
                <w:caps w:val="0"/>
              </w:rPr>
              <w:snapToGrid/>
              <w:textAlignment w:val="baseline"/>
            </w:pPr>
            <w:r>
              <w:rPr>
                <w:b w:val="0"/>
                <w:i w:val="0"/>
                <w:color w:val="000000"/>
                <w:sz w:val="16"/>
                <w:spacing w:val="0"/>
                <w:w w:val="100"/>
                <w:rFonts w:ascii="Arial" w:eastAsia="宋体" w:hAnsi="Arial"/>
                <w:caps w:val="0"/>
              </w:rPr>
              <w:t/>
            </w:r>
          </w:p>
        </w:tc>
        <w:tc>
          <w:tcPr>
            <w:textDirection w:val="lrTb"/>
            <w:vAlign w:val="center"/>
            <w:noWrap/>
            <w:tcW w:type="dxa" w:w="1816"/>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Arial" w:eastAsia="宋体" w:hAnsi="Arial"/>
                <w:caps w:val="0"/>
              </w:rPr>
              <w:snapToGrid/>
              <w:textAlignment w:val="baseline"/>
            </w:pPr>
            <w:r>
              <w:rPr>
                <w:b w:val="0"/>
                <w:i w:val="0"/>
                <w:color w:val="000000"/>
                <w:sz w:val="16"/>
                <w:spacing w:val="0"/>
                <w:w w:val="100"/>
                <w:rFonts w:ascii="Arial" w:eastAsia="宋体" w:hAnsi="Arial"/>
                <w:caps w:val="0"/>
              </w:rPr>
              <w:t/>
            </w:r>
          </w:p>
        </w:tc>
        <w:tc>
          <w:tcPr>
            <w:textDirection w:val="lrTb"/>
            <w:vAlign w:val="center"/>
            <w:noWrap/>
            <w:tcW w:type="dxa" w:w="660"/>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Arial" w:eastAsia="宋体" w:hAnsi="Arial"/>
                <w:caps w:val="0"/>
              </w:rPr>
              <w:snapToGrid/>
              <w:textAlignment w:val="baseline"/>
            </w:pPr>
            <w:r>
              <w:rPr>
                <w:b w:val="0"/>
                <w:i w:val="0"/>
                <w:color w:val="000000"/>
                <w:sz w:val="16"/>
                <w:spacing w:val="0"/>
                <w:w w:val="100"/>
                <w:rFonts w:ascii="Arial" w:eastAsia="宋体" w:hAnsi="Arial"/>
                <w:caps w:val="0"/>
              </w:rPr>
              <w:t/>
            </w:r>
          </w:p>
        </w:tc>
        <w:tc>
          <w:tcPr>
            <w:textDirection w:val="lrTb"/>
            <w:vAlign w:val="center"/>
            <w:noWrap/>
            <w:tcW w:type="dxa" w:w="616"/>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Arial" w:eastAsia="宋体" w:hAnsi="Arial"/>
                <w:caps w:val="0"/>
              </w:rPr>
              <w:snapToGrid/>
              <w:textAlignment w:val="baseline"/>
            </w:pPr>
            <w:r>
              <w:rPr>
                <w:b w:val="0"/>
                <w:i w:val="0"/>
                <w:color w:val="000000"/>
                <w:sz w:val="16"/>
                <w:spacing w:val="0"/>
                <w:w w:val="100"/>
                <w:rFonts w:ascii="Arial" w:eastAsia="宋体" w:hAnsi="Arial"/>
                <w:caps w:val="0"/>
              </w:rPr>
              <w:t/>
            </w:r>
          </w:p>
        </w:tc>
        <w:tc>
          <w:tcPr>
            <w:textDirection w:val="lrTb"/>
            <w:vAlign w:val="center"/>
            <w:tcW w:type="dxa" w:w="1226"/>
            <w:tcBorders>
              <w:top w:val="nil"/>
              <w:left w:val="nil"/>
              <w:bottom w:val="nil"/>
              <w:right w:val="nil"/>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Arial" w:eastAsia="宋体" w:hAnsi="Arial"/>
                <w:caps w:val="0"/>
              </w:rPr>
              <w:snapToGrid/>
              <w:textAlignment w:val="baseline"/>
            </w:pPr>
            <w:r>
              <w:rPr>
                <w:b w:val="0"/>
                <w:i w:val="0"/>
                <w:color w:val="000000"/>
                <w:sz w:val="16"/>
                <w:spacing w:val="0"/>
                <w:w w:val="100"/>
                <w:rFonts w:ascii="Arial" w:eastAsia="宋体" w:hAnsi="Arial"/>
                <w:caps w:val="0"/>
              </w:rPr>
              <w:t/>
            </w:r>
          </w:p>
        </w:tc>
        <w:tc>
          <w:tcPr>
            <w:textDirection w:val="lrTb"/>
            <w:vAlign w:val="center"/>
            <w:noWrap/>
            <w:tcW w:type="dxa" w:w="1116"/>
            <w:tcBorders>
              <w:top w:val="nil"/>
              <w:left w:val="nil"/>
              <w:bottom w:val="nil"/>
              <w:right w:val="nil"/>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单位：万元</w:t>
            </w:r>
          </w:p>
        </w:tc>
      </w:tr>
      <w:tr>
        <w:trPr>
          <w:trHeight w:val="615" w:hRule="atLeast"/>
        </w:trPr>
        <w:tc>
          <w:tcPr>
            <w:textDirection w:val="lrTb"/>
            <w:vAlign w:val="center"/>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经济分类科目编码</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科目名称</w:t>
            </w:r>
          </w:p>
        </w:tc>
        <w:tc>
          <w:tcPr>
            <w:textDirection w:val="lrTb"/>
            <w:vAlign w:val="center"/>
            <w:tcW w:type="dxa" w:w="69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决算数</w:t>
            </w:r>
          </w:p>
        </w:tc>
        <w:tc>
          <w:tcPr>
            <w:textDirection w:val="lrTb"/>
            <w:vAlign w:val="center"/>
            <w:tcW w:type="dxa" w:w="6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经济分类科目编码</w:t>
            </w:r>
          </w:p>
        </w:tc>
        <w:tc>
          <w:tcPr>
            <w:textDirection w:val="lrTb"/>
            <w:vAlign w:val="center"/>
            <w:tcW w:type="dxa" w:w="18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科目名称</w:t>
            </w:r>
          </w:p>
        </w:tc>
        <w:tc>
          <w:tcPr>
            <w:textDirection w:val="lrTb"/>
            <w:vAlign w:val="center"/>
            <w:tcW w:type="dxa" w:w="660"/>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决算数</w:t>
            </w:r>
          </w:p>
        </w:tc>
        <w:tc>
          <w:tcPr>
            <w:textDirection w:val="lrTb"/>
            <w:vAlign w:val="center"/>
            <w:tcW w:type="dxa" w:w="6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经济分类科目编码</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科目名称</w:t>
            </w:r>
          </w:p>
        </w:tc>
        <w:tc>
          <w:tcPr>
            <w:textDirection w:val="lrTb"/>
            <w:vAlign w:val="center"/>
            <w:tcW w:type="dxa" w:w="1116"/>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决算数</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工资福利支出</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106.39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商品和服务支出</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2.34</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307</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债务利息及费用支出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30101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基本工资</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45.09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30201</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办公费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1.15</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30701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国内债务付息</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30102</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津贴补贴</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30202</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印刷费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30702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国外债务付息</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30103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奖金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3.43</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30203</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咨询费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资本性支出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30106</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伙食补助费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30204</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手续费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房屋建筑物购建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30107</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绩效工资</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30.04</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30205</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水费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办公设备购置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2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30108</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机关事业单位基本养老保险缴费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8.89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30206</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电费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31003</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专用设备购置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30109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职业年金缴费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30207</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邮电费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31005</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基础设施建设</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30110</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职工基本医疗保险缴费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5.57</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30208</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取暖费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31006</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大型修缮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6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30111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公务员医疗补助缴费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30209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物业管理费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31007</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信息网络及软件购置更新</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30112</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其他社会保障缴费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0.5</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30211</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差旅费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0.52</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31008</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物资储备</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30113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住房公积金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30212</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因公出国（境）费用</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31009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土地补偿</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30114</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医疗费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30213</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维修（护）费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31010</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安置补助</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30199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其他工资福利支出</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30214</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租赁费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31011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地上附着物和青苗补偿</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对个人和家庭的补助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30215</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会议费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31012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拆迁补偿</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离休费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30216</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培训费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31013</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公务用车购置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30302</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退休费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30217</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公务接待费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31019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其他交通工具购置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退职（役）费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30218</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专用材料费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31021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文物和陈列品购置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30304</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抚恤金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5.68</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30224</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被装购置费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31022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无形资产购置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30305</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生活补助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30225</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专用燃料费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31099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其他资本性支出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30306</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救济费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30226</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劳务费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399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其他支出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30307</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医疗费补助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30227</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委托业务费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39906</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赠与</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30308</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助学金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30228</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工会经费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39907</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国家赔偿费用支出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46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30309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奖励金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30229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福利费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39908</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对民间非营利组织和群众性自治组织补贴</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30310</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个人农业生产补贴</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30231</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公务用车运行维护费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39999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30311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代缴社会保险费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30239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其他交通费用</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0.24</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54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30399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其他对个人和家庭的补助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30240</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税金及附加费用</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30299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  其他商品和服务支出</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0.43</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252" w:hRule="atLeast"/>
        </w:trPr>
        <w:tc>
          <w:tcPr>
            <w:textDirection w:val="lrTb"/>
            <w:vAlign w:val="center"/>
            <w:noWrap/>
            <w:tcW w:type="dxa" w:w="2344"/>
            <w:gridSpan w:val="2"/>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人员经费合计</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widowControl/>
              <w:jc w:val="righ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100.71</w:t>
            </w:r>
          </w:p>
        </w:tc>
        <w:tc>
          <w:tcPr>
            <w:textDirection w:val="lrTb"/>
            <w:vAlign w:val="center"/>
            <w:noWrap/>
            <w:tcW w:type="dxa" w:w="4934"/>
            <w:gridSpan w:val="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公用经费合计2.34</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baseline"/>
            </w:pPr>
            <w:r>
              <w:rPr>
                <w:b w:val="0"/>
                <w:i w:val="0"/>
                <w:color w:val="000000"/>
                <w:sz w:val="16"/>
                <w:spacing w:val="0"/>
                <w:w w:val="100"/>
                <w:rFonts w:ascii="宋体" w:eastAsia="宋体" w:hAnsi="宋体"/>
                <w:caps w:val="0"/>
              </w:rPr>
              <w:t/>
            </w:r>
          </w:p>
        </w:tc>
      </w:tr>
      <w:tr>
        <w:trPr>
          <w:trHeight w:val="390" w:hRule="atLeast"/>
        </w:trPr>
        <w:tc>
          <w:tcPr>
            <w:textDirection w:val="lrTb"/>
            <w:vAlign w:val="center"/>
            <w:noWrap/>
            <w:tcW w:type="dxa" w:w="9090"/>
            <w:gridSpan w:val="9"/>
            <w:tcBorders>
              <w:top w:val="nil"/>
              <w:left w:val="nil"/>
              <w:bottom w:val="nil"/>
              <w:right w:val="nil"/>
            </w:tcBorders>
          </w:tcPr>
          <w:p>
            <w:pPr>
              <w:pStyle w:val="Normal"/>
              <w:widowControl/>
              <w:jc w:val="left"/>
              <w:spacing w:before="0" w:beforeAutospacing="0" w:after="0" w:afterAutospacing="0" w:lineRule="auto" w:line="240"/>
              <w:rPr>
                <w:rStyle w:val="NormalCharacter"/>
                <w:szCs w:val="16"/>
                <w:iCs w:val="off"/>
                <w:kern w:val="2"/>
                <w:lang w:val="en-US" w:eastAsia="zh-CN" w:bidi="ar-SA"/>
                <w:b w:val="0"/>
                <w:i w:val="0"/>
                <w:color w:val="000000"/>
                <w:sz w:val="16"/>
                <w:spacing w:val="0"/>
                <w:w w:val="100"/>
                <w:rFonts w:ascii="宋体" w:eastAsia="宋体" w:hAnsi="宋体"/>
                <w:caps w:val="0"/>
              </w:rPr>
              <w:snapToGrid/>
              <w:textAlignment w:val="center"/>
            </w:pPr>
            <w:r>
              <w:rPr>
                <w:rStyle w:val="NormalCharacter"/>
                <w:szCs w:val="16"/>
                <w:iCs w:val="off"/>
                <w:kern w:val="0"/>
                <w:lang w:val="en-US" w:eastAsia="zh-CN"/>
                <w:b w:val="0"/>
                <w:i w:val="0"/>
                <w:color w:val="000000"/>
                <w:sz w:val="16"/>
                <w:spacing w:val="0"/>
                <w:w w:val="100"/>
                <w:rFonts w:ascii="宋体" w:eastAsia="宋体" w:hAnsi="宋体"/>
                <w:caps w:val="0"/>
              </w:rPr>
              <w:t xml:space="preserve">注：本表反映部门本年度一般公共预算财政拨款基本支出明细情况。</w:t>
            </w:r>
          </w:p>
        </w:tc>
      </w:tr>
    </w:tbl>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b w:val="0"/>
          <w:i w:val="0"/>
          <w:sz w:val="32"/>
          <w:spacing w:val="0"/>
          <w:w w:val="100"/>
          <w:rFonts w:ascii="黑体" w:eastAsia="黑体" w:hAnsi="黑体"/>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kern w:val="2"/>
          <w:lang w:val="en-US" w:eastAsia="zh-CN" w:bidi="ar-SA"/>
          <w:b w:val="0"/>
          <w:i w:val="0"/>
          <w:sz w:val="32"/>
          <w:spacing w:val="0"/>
          <w:w w:val="100"/>
          <w:rFonts w:ascii="黑体" w:eastAsia="黑体" w:hAnsi="黑体"/>
          <w:caps w:val="0"/>
        </w:rPr>
        <w:t xml:space="preserve">七、一般公共预算财政拨款“三公”经费支出决算表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pict>
          <v:shapetype id="_x0000_t75" coordsize="21600,21600" o:spt="75" filled="f" stroked="f">
            <v:stroke joinstyle="miter"/>
            <v:path/>
          </v:shapetype>
          <v:shape type="#_x0000_t75" id="_x0000_i1025" style="mso-position-horizontal-relative:page;mso-position-vertical-relative:page;width:414.98729999999995pt;height:147.10814999999997pt;">
            <v:imagedata r:id="rId3" o:title=""/>
          </v:shape>
        </w:pict>
        <w:rPr>
          <w:rStyle w:val="NormalCharacter"/>
          <w:kern w:val="2"/>
          <w:lang w:val="en-US" w:eastAsia="zh-CN" w:bidi="ar-SA"/>
          <w:b w:val="0"/>
          <w:i w:val="0"/>
          <w:sz w:val="32"/>
          <w:spacing w:val="0"/>
          <w:w w:val="100"/>
          <w:rFonts w:ascii="黑体" w:eastAsia="黑体" w:hAnsi="黑体"/>
          <w:caps w:val="0"/>
        </w:rPr>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kern w:val="2"/>
          <w:lang w:val="en-US" w:eastAsia="zh-CN" w:bidi="ar-SA"/>
          <w:b w:val="0"/>
          <w:i w:val="0"/>
          <w:sz w:val="32"/>
          <w:spacing w:val="0"/>
          <w:w w:val="100"/>
          <w:rFonts w:ascii="黑体" w:eastAsia="黑体" w:hAnsi="黑体"/>
          <w:caps w:val="0"/>
        </w:rPr>
        <w:t xml:space="preserve">八、政府性基金预算财政拨款收入支出决算表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pict>
          <v:shape type="#_x0000_t75" id="_x0000_i1026" style="mso-position-horizontal-relative:page;mso-position-vertical-relative:page;width:415.2362499999999pt;height:204.41249999999997pt;">
            <v:imagedata r:id="rId4" o:title=""/>
          </v:shape>
        </w:pict>
        <w:rPr>
          <w:rStyle w:val="NormalCharacter"/>
          <w:kern w:val="2"/>
          <w:lang w:val="en-US" w:eastAsia="zh-CN" w:bidi="ar-SA"/>
          <w:b w:val="0"/>
          <w:i w:val="0"/>
          <w:sz w:val="32"/>
          <w:spacing w:val="0"/>
          <w:w w:val="100"/>
          <w:rFonts w:ascii="黑体" w:eastAsia="黑体" w:hAnsi="黑体"/>
          <w:caps w:val="0"/>
        </w:rPr>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rPr>
          <w:rStyle w:val="NormalCharacter"/>
          <w:kern w:val="2"/>
          <w:lang w:val="en-US" w:eastAsia="zh-CN" w:bidi="ar-SA"/>
          <w:b w:val="0"/>
          <w:i w:val="0"/>
          <w:sz w:val="32"/>
          <w:spacing w:val="0"/>
          <w:w w:val="100"/>
          <w:rFonts w:ascii="黑体" w:eastAsia="黑体" w:hAnsi="黑体"/>
          <w:caps w:val="0"/>
        </w:rPr>
        <w:t xml:space="preserve">九、国有</w:t>
      </w:r>
      <w:r>
        <w:rPr>
          <w:rStyle w:val="NormalCharacter"/>
          <w:kern w:val="2"/>
          <w:lang w:val="en-US" w:eastAsia="zh-CN" w:bidi="ar-SA"/>
          <w:b w:val="0"/>
          <w:i w:val="0"/>
          <w:sz w:val="32"/>
          <w:spacing w:val="0"/>
          <w:w w:val="100"/>
          <w:rFonts w:ascii="黑体" w:eastAsia="黑体" w:hAnsi="黑体"/>
          <w:caps w:val="0"/>
        </w:rPr>
        <w:t xml:space="preserve">资本经营预算</w:t>
      </w:r>
      <w:r>
        <w:rPr>
          <w:rStyle w:val="NormalCharacter"/>
          <w:kern w:val="2"/>
          <w:lang w:val="en-US" w:eastAsia="zh-CN" w:bidi="ar-SA"/>
          <w:b w:val="0"/>
          <w:i w:val="0"/>
          <w:sz w:val="32"/>
          <w:spacing w:val="0"/>
          <w:w w:val="100"/>
          <w:rFonts w:ascii="黑体" w:eastAsia="黑体" w:hAnsi="黑体"/>
          <w:caps w:val="0"/>
        </w:rPr>
        <w:t xml:space="preserve">财政拨款支出</w:t>
      </w:r>
      <w:r>
        <w:rPr>
          <w:rStyle w:val="NormalCharacter"/>
          <w:kern w:val="2"/>
          <w:lang w:val="en-US" w:eastAsia="zh-CN" w:bidi="ar-SA"/>
          <w:b w:val="0"/>
          <w:i w:val="0"/>
          <w:sz w:val="32"/>
          <w:spacing w:val="0"/>
          <w:w w:val="100"/>
          <w:rFonts w:ascii="黑体" w:eastAsia="黑体" w:hAnsi="黑体"/>
          <w:caps w:val="0"/>
        </w:rPr>
        <w:t xml:space="preserve">决算表</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640" w:firstLineChars="200"/>
        <w:textAlignment w:val="baseline"/>
      </w:pPr>
      <w:r>
        <w:pict>
          <v:shape type="#_x0000_t75" id="_x0000_i1027" style="mso-position-horizontal-relative:page;mso-position-vertical-relative:page;width:415.03499999999997pt;height:231.10494999999997pt;">
            <v:imagedata r:id="rId5" o:title=""/>
          </v:shape>
        </w:pict>
        <w:rPr>
          <w:rStyle w:val="NormalCharacter"/>
          <w:kern w:val="2"/>
          <w:lang w:val="en-US" w:eastAsia="zh-CN" w:bidi="ar-SA"/>
          <w:b w:val="0"/>
          <w:i w:val="0"/>
          <w:sz w:val="32"/>
          <w:spacing w:val="0"/>
          <w:w w:val="100"/>
          <w:rFonts w:ascii="黑体" w:eastAsia="黑体" w:hAnsi="黑体"/>
          <w:caps w:val="0"/>
        </w:rPr>
      </w:r>
    </w:p>
    <w:p>
      <w:pPr>
        <w:pStyle w:val="Normal"/>
        <w:jc w:val="center"/>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rStyle w:val="NormalCharacter"/>
          <w:kern w:val="2"/>
          <w:lang w:val="en-US" w:eastAsia="zh-CN" w:bidi="ar-SA"/>
          <w:b w:val="0"/>
          <w:i w:val="0"/>
          <w:sz w:val="44"/>
          <w:spacing w:val="0"/>
          <w:w w:val="100"/>
          <w:rFonts w:ascii="方正小标宋简体" w:eastAsia="方正小标宋简体" w:hAnsi="方正小标宋简体"/>
          <w:caps w:val="0"/>
        </w:rPr>
        <w:t xml:space="preserve">第三部分 2021年度部门决算情况说明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黑体" w:eastAsia="黑体" w:hAnsi="黑体"/>
          <w:caps w:val="0"/>
        </w:rPr>
        <w:t xml:space="preserve">一、</w:t>
      </w:r>
      <w:r>
        <w:rPr>
          <w:rStyle w:val="NormalCharacter"/>
          <w:szCs w:val="30"/>
          <w:kern w:val="2"/>
          <w:lang w:val="en-US" w:eastAsia="zh-CN" w:bidi="ar-SA"/>
          <w:b w:val="0"/>
          <w:i w:val="0"/>
          <w:sz w:val="32"/>
          <w:spacing w:val="0"/>
          <w:w w:val="100"/>
          <w:rFonts w:ascii="黑体" w:eastAsia="黑体" w:hAnsi="黑体"/>
          <w:caps w:val="0"/>
        </w:rPr>
        <w:t xml:space="preserve">收入支出决算总体情况说明</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2021年度收、支总计各</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szCs w:val="30"/>
          <w:kern w:val="2"/>
          <w:lang w:val="en-US" w:eastAsia="zh-CN" w:bidi="ar-SA"/>
          <w:b w:val="0"/>
          <w:i w:val="0"/>
          <w:sz w:val="32"/>
          <w:spacing w:val="0"/>
          <w:w w:val="100"/>
          <w:rFonts w:ascii="仿宋" w:eastAsia="仿宋" w:hAnsi="仿宋"/>
          <w:caps w:val="0"/>
        </w:rPr>
        <w:t xml:space="preserve">万元。与2020年相比，收、支总计各增加   万元，增长（降低）  %。主要原因：……。</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黑体" w:eastAsia="黑体" w:hAnsi="黑体"/>
          <w:caps w:val="0"/>
        </w:rPr>
        <w:t xml:space="preserve">二、</w:t>
      </w:r>
      <w:r>
        <w:rPr>
          <w:rStyle w:val="NormalCharacter"/>
          <w:szCs w:val="30"/>
          <w:kern w:val="2"/>
          <w:lang w:val="en-US" w:eastAsia="zh-CN" w:bidi="ar-SA"/>
          <w:b w:val="0"/>
          <w:i w:val="0"/>
          <w:sz w:val="32"/>
          <w:spacing w:val="0"/>
          <w:w w:val="100"/>
          <w:rFonts w:ascii="黑体" w:eastAsia="黑体" w:hAnsi="黑体"/>
          <w:caps w:val="0"/>
        </w:rPr>
        <w:t xml:space="preserve">收入决算情况说明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本年收入合计</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kern w:val="2"/>
          <w:lang w:val="en-US" w:eastAsia="zh-CN" w:bidi="ar-SA"/>
          <w:b w:val="0"/>
          <w:i w:val="0"/>
          <w:sz w:val="32"/>
          <w:spacing w:val="0"/>
          <w:w w:val="100"/>
          <w:rFonts w:ascii="仿宋" w:eastAsia="仿宋" w:hAnsi="仿宋"/>
          <w:caps w:val="0"/>
        </w:rPr>
        <w:t xml:space="preserve">万元，其中：财政拨款收入</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100</w:t>
      </w:r>
      <w:r>
        <w:rPr>
          <w:rStyle w:val="NormalCharacter"/>
          <w:kern w:val="2"/>
          <w:lang w:val="en-US" w:eastAsia="zh-CN" w:bidi="ar-SA"/>
          <w:b w:val="0"/>
          <w:i w:val="0"/>
          <w:sz w:val="32"/>
          <w:spacing w:val="0"/>
          <w:w w:val="100"/>
          <w:rFonts w:ascii="仿宋" w:eastAsia="仿宋" w:hAnsi="仿宋"/>
          <w:caps w:val="0"/>
        </w:rPr>
        <w:t xml:space="preserve"> %；上级补助收入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万元，占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%；事业收入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万元，占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%；经营收入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%；附属单位上缴收入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%；其他收入</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万元，占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w:t>
      </w:r>
      <w:r>
        <w:rPr>
          <w:rStyle w:val="NormalCharacter"/>
          <w:szCs w:val="30"/>
          <w:kern w:val="2"/>
          <w:lang w:val="en-US" w:eastAsia="zh-CN" w:bidi="ar-SA"/>
          <w:b w:val="0"/>
          <w:i w:val="0"/>
          <w:sz w:val="32"/>
          <w:spacing w:val="0"/>
          <w:w w:val="100"/>
          <w:rFonts w:ascii="仿宋" w:eastAsia="仿宋" w:hAnsi="仿宋"/>
          <w:caps w:val="0"/>
        </w:rPr>
        <w:t xml:space="preserve">。</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黑体" w:eastAsia="黑体" w:hAnsi="黑体"/>
          <w:caps w:val="0"/>
        </w:rPr>
        <w:t xml:space="preserve">三、</w:t>
      </w:r>
      <w:r>
        <w:rPr>
          <w:rStyle w:val="NormalCharacter"/>
          <w:szCs w:val="30"/>
          <w:kern w:val="2"/>
          <w:lang w:val="en-US" w:eastAsia="zh-CN" w:bidi="ar-SA"/>
          <w:b w:val="0"/>
          <w:i w:val="0"/>
          <w:sz w:val="32"/>
          <w:spacing w:val="0"/>
          <w:w w:val="100"/>
          <w:rFonts w:ascii="黑体" w:eastAsia="黑体" w:hAnsi="黑体"/>
          <w:caps w:val="0"/>
        </w:rPr>
        <w:t xml:space="preserve">支出决算情况说明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本年支出合计</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kern w:val="2"/>
          <w:lang w:val="en-US" w:eastAsia="zh-CN" w:bidi="ar-SA"/>
          <w:b w:val="0"/>
          <w:i w:val="0"/>
          <w:sz w:val="32"/>
          <w:spacing w:val="0"/>
          <w:w w:val="100"/>
          <w:rFonts w:ascii="仿宋" w:eastAsia="仿宋" w:hAnsi="仿宋"/>
          <w:caps w:val="0"/>
        </w:rPr>
        <w:t xml:space="preserve">万元，其中：基本支出</w:t>
      </w:r>
      <w:r>
        <w:rPr>
          <w:rStyle w:val="NormalCharacter"/>
          <w:kern w:val="2"/>
          <w:lang w:val="en-US" w:eastAsia="zh-CN" w:bidi="ar-SA"/>
          <w:b w:val="0"/>
          <w:i w:val="0"/>
          <w:sz w:val="32"/>
          <w:spacing w:val="0"/>
          <w:w w:val="100"/>
          <w:rFonts w:ascii="仿宋" w:eastAsia="仿宋" w:hAnsi="仿宋"/>
          <w:caps w:val="0"/>
        </w:rPr>
        <w:t xml:space="preserve">108.73</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85.23</w:t>
      </w:r>
      <w:r>
        <w:rPr>
          <w:rStyle w:val="NormalCharacter"/>
          <w:kern w:val="2"/>
          <w:lang w:val="en-US" w:eastAsia="zh-CN" w:bidi="ar-SA"/>
          <w:b w:val="0"/>
          <w:i w:val="0"/>
          <w:sz w:val="32"/>
          <w:spacing w:val="0"/>
          <w:w w:val="100"/>
          <w:rFonts w:ascii="仿宋" w:eastAsia="仿宋" w:hAnsi="仿宋"/>
          <w:caps w:val="0"/>
        </w:rPr>
        <w:t xml:space="preserve"> %；项目支出</w:t>
      </w:r>
      <w:r>
        <w:rPr>
          <w:rStyle w:val="NormalCharacter"/>
          <w:kern w:val="2"/>
          <w:lang w:val="en-US" w:eastAsia="zh-CN" w:bidi="ar-SA"/>
          <w:b w:val="0"/>
          <w:i w:val="0"/>
          <w:sz w:val="32"/>
          <w:spacing w:val="0"/>
          <w:w w:val="100"/>
          <w:rFonts w:ascii="仿宋" w:eastAsia="仿宋" w:hAnsi="仿宋"/>
          <w:caps w:val="0"/>
        </w:rPr>
        <w:t xml:space="preserve">18.87</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14.79</w:t>
      </w:r>
      <w:r>
        <w:rPr>
          <w:rStyle w:val="NormalCharacter"/>
          <w:kern w:val="2"/>
          <w:lang w:val="en-US" w:eastAsia="zh-CN" w:bidi="ar-SA"/>
          <w:b w:val="0"/>
          <w:i w:val="0"/>
          <w:sz w:val="32"/>
          <w:spacing w:val="0"/>
          <w:w w:val="100"/>
          <w:rFonts w:ascii="仿宋" w:eastAsia="仿宋" w:hAnsi="仿宋"/>
          <w:caps w:val="0"/>
        </w:rPr>
        <w:t xml:space="preserve"> %；上缴上级支出</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%；经营支出</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%；对附属单位补助支出</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 %。基本支出中，人员经费</w:t>
      </w:r>
      <w:r>
        <w:rPr>
          <w:rStyle w:val="NormalCharacter"/>
          <w:kern w:val="2"/>
          <w:lang w:val="en-US" w:eastAsia="zh-CN" w:bidi="ar-SA"/>
          <w:b w:val="0"/>
          <w:i w:val="0"/>
          <w:sz w:val="32"/>
          <w:spacing w:val="0"/>
          <w:w w:val="100"/>
          <w:rFonts w:ascii="仿宋" w:eastAsia="仿宋" w:hAnsi="仿宋"/>
          <w:caps w:val="0"/>
        </w:rPr>
        <w:t xml:space="preserve">102.39</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0.26</w:t>
      </w:r>
      <w:r>
        <w:rPr>
          <w:rStyle w:val="NormalCharacter"/>
          <w:kern w:val="2"/>
          <w:lang w:val="en-US" w:eastAsia="zh-CN" w:bidi="ar-SA"/>
          <w:b w:val="0"/>
          <w:i w:val="0"/>
          <w:sz w:val="32"/>
          <w:spacing w:val="0"/>
          <w:w w:val="100"/>
          <w:rFonts w:ascii="仿宋" w:eastAsia="仿宋" w:hAnsi="仿宋"/>
          <w:caps w:val="0"/>
        </w:rPr>
        <w:t xml:space="preserve"> %；公用经费</w:t>
      </w:r>
      <w:r>
        <w:rPr>
          <w:rStyle w:val="NormalCharacter"/>
          <w:kern w:val="2"/>
          <w:lang w:val="en-US" w:eastAsia="zh-CN" w:bidi="ar-SA"/>
          <w:b w:val="0"/>
          <w:i w:val="0"/>
          <w:sz w:val="32"/>
          <w:spacing w:val="0"/>
          <w:w w:val="100"/>
          <w:rFonts w:ascii="仿宋" w:eastAsia="仿宋" w:hAnsi="仿宋"/>
          <w:caps w:val="0"/>
        </w:rPr>
        <w:t xml:space="preserve">2.34</w:t>
      </w:r>
      <w:r>
        <w:rPr>
          <w:rStyle w:val="NormalCharacter"/>
          <w:kern w:val="2"/>
          <w:lang w:val="en-US" w:eastAsia="zh-CN" w:bidi="ar-SA"/>
          <w:b w:val="0"/>
          <w:i w:val="0"/>
          <w:sz w:val="32"/>
          <w:spacing w:val="0"/>
          <w:w w:val="100"/>
          <w:rFonts w:ascii="仿宋" w:eastAsia="仿宋" w:hAnsi="仿宋"/>
          <w:caps w:val="0"/>
        </w:rPr>
        <w:t xml:space="preserve">万元，占</w:t>
      </w:r>
      <w:r>
        <w:rPr>
          <w:rStyle w:val="NormalCharacter"/>
          <w:kern w:val="2"/>
          <w:lang w:val="en-US" w:eastAsia="zh-CN" w:bidi="ar-SA"/>
          <w:b w:val="0"/>
          <w:i w:val="0"/>
          <w:sz w:val="32"/>
          <w:spacing w:val="0"/>
          <w:w w:val="100"/>
          <w:rFonts w:ascii="仿宋" w:eastAsia="仿宋" w:hAnsi="仿宋"/>
          <w:caps w:val="0"/>
        </w:rPr>
        <w:t xml:space="preserve">1.83</w:t>
      </w:r>
      <w:r>
        <w:rPr>
          <w:rStyle w:val="NormalCharacter"/>
          <w:kern w:val="2"/>
          <w:lang w:val="en-US" w:eastAsia="zh-CN" w:bidi="ar-SA"/>
          <w:b w:val="0"/>
          <w:i w:val="0"/>
          <w:sz w:val="32"/>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黑体" w:eastAsia="黑体" w:hAnsi="黑体"/>
          <w:caps w:val="0"/>
        </w:rPr>
        <w:t xml:space="preserve">四、</w:t>
      </w:r>
      <w:r>
        <w:rPr>
          <w:rStyle w:val="NormalCharacter"/>
          <w:szCs w:val="30"/>
          <w:kern w:val="2"/>
          <w:lang w:val="en-US" w:eastAsia="zh-CN" w:bidi="ar-SA"/>
          <w:b w:val="0"/>
          <w:i w:val="0"/>
          <w:sz w:val="32"/>
          <w:spacing w:val="0"/>
          <w:w w:val="100"/>
          <w:rFonts w:ascii="黑体" w:eastAsia="黑体" w:hAnsi="黑体"/>
          <w:caps w:val="0"/>
        </w:rPr>
        <w:t xml:space="preserve">财政拨款收入支出决算总体情况说明</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2021年</w:t>
      </w:r>
      <w:r>
        <w:rPr>
          <w:rStyle w:val="NormalCharacter"/>
          <w:szCs w:val="30"/>
          <w:kern w:val="2"/>
          <w:lang w:val="en-US" w:eastAsia="zh-CN" w:bidi="ar-SA"/>
          <w:b w:val="0"/>
          <w:i w:val="0"/>
          <w:sz w:val="32"/>
          <w:spacing w:val="0"/>
          <w:w w:val="100"/>
          <w:rFonts w:ascii="仿宋" w:eastAsia="仿宋" w:hAnsi="仿宋"/>
          <w:caps w:val="0"/>
        </w:rPr>
        <w:t xml:space="preserve">度财政拨款收、支总计各</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szCs w:val="30"/>
          <w:kern w:val="2"/>
          <w:lang w:val="en-US" w:eastAsia="zh-CN" w:bidi="ar-SA"/>
          <w:b w:val="0"/>
          <w:i w:val="0"/>
          <w:sz w:val="32"/>
          <w:spacing w:val="0"/>
          <w:w w:val="100"/>
          <w:rFonts w:ascii="仿宋" w:eastAsia="仿宋" w:hAnsi="仿宋"/>
          <w:caps w:val="0"/>
        </w:rPr>
        <w:t xml:space="preserve">万元，与2020年相比，财政拨款收、支总计各增加  万元，增长（降低） %。主要原因:……</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黑体" w:eastAsia="黑体" w:hAnsi="黑体"/>
          <w:caps w:val="0"/>
        </w:rPr>
        <w:t xml:space="preserve">五、</w:t>
      </w:r>
      <w:r>
        <w:rPr>
          <w:rStyle w:val="NormalCharacter"/>
          <w:szCs w:val="30"/>
          <w:kern w:val="2"/>
          <w:lang w:val="en-US" w:eastAsia="zh-CN" w:bidi="ar-SA"/>
          <w:b w:val="0"/>
          <w:i w:val="0"/>
          <w:sz w:val="32"/>
          <w:spacing w:val="0"/>
          <w:w w:val="100"/>
          <w:rFonts w:ascii="黑体" w:eastAsia="黑体" w:hAnsi="黑体"/>
          <w:caps w:val="0"/>
        </w:rPr>
        <w:t xml:space="preserve">一般公共预算财政拨款支出决算情况说明</w:t>
      </w:r>
    </w:p>
    <w:p>
      <w:pPr>
        <w:pStyle w:val="Normal"/>
        <w:jc w:val="both"/>
        <w:spacing w:before="0" w:beforeAutospacing="0" w:after="0" w:afterAutospacing="0" w:lineRule="auto" w:line="240"/>
        <w:rPr>
          <w:rStyle w:val="NormalCharacter"/>
          <w:bCs/>
          <w:kern w:val="2"/>
          <w:lang w:val="en-US" w:eastAsia="zh-CN" w:bidi="ar-SA"/>
          <w:b w:val="1"/>
          <w:i w:val="0"/>
          <w:sz w:val="32"/>
          <w:spacing w:val="0"/>
          <w:w w:val="100"/>
          <w:rFonts w:ascii="楷体" w:cs="Times New Roman" w:eastAsia="楷体" w:hAnsi="楷体"/>
          <w:caps w:val="0"/>
        </w:rPr>
        <w:snapToGrid/>
        <w:ind w:firstLine="640"/>
        <w:textAlignment w:val="baseline"/>
      </w:pPr>
      <w:r>
        <w:rPr>
          <w:rStyle w:val="NormalCharacter"/>
          <w:bCs/>
          <w:kern w:val="2"/>
          <w:lang w:val="en-US" w:eastAsia="zh-CN" w:bidi="ar-SA"/>
          <w:b w:val="1"/>
          <w:i w:val="0"/>
          <w:sz w:val="32"/>
          <w:spacing w:val="0"/>
          <w:w w:val="100"/>
          <w:rFonts w:ascii="楷体" w:cs="Times New Roman" w:eastAsia="楷体" w:hAnsi="楷体"/>
          <w:caps w:val="0"/>
        </w:rPr>
        <w:t xml:space="preserve">（一）一般公共</w:t>
      </w:r>
      <w:r>
        <w:rPr>
          <w:rStyle w:val="NormalCharacter"/>
          <w:bCs/>
          <w:kern w:val="2"/>
          <w:lang w:val="en-US" w:eastAsia="zh-CN" w:bidi="ar-SA"/>
          <w:b w:val="1"/>
          <w:i w:val="0"/>
          <w:sz w:val="32"/>
          <w:spacing w:val="0"/>
          <w:w w:val="100"/>
          <w:rFonts w:ascii="楷体" w:cs="Times New Roman" w:eastAsia="楷体" w:hAnsi="楷体"/>
          <w:caps w:val="0"/>
        </w:rPr>
        <w:t xml:space="preserve">预算</w:t>
      </w:r>
      <w:r>
        <w:rPr>
          <w:rStyle w:val="NormalCharacter"/>
          <w:bCs/>
          <w:kern w:val="2"/>
          <w:lang w:val="en-US" w:eastAsia="zh-CN" w:bidi="ar-SA"/>
          <w:b w:val="1"/>
          <w:i w:val="0"/>
          <w:sz w:val="32"/>
          <w:spacing w:val="0"/>
          <w:w w:val="100"/>
          <w:rFonts w:ascii="楷体" w:cs="Times New Roman" w:eastAsia="楷体" w:hAnsi="楷体"/>
          <w:caps w:val="0"/>
        </w:rPr>
        <w:t xml:space="preserve">财政拨款支出决算总体情况</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ind w:firstLine="640"/>
        <w:textAlignment w:val="baseline"/>
      </w:pPr>
      <w:r>
        <w:rPr>
          <w:rStyle w:val="NormalCharacter"/>
          <w:kern w:val="2"/>
          <w:lang w:val="en-US" w:eastAsia="zh-CN" w:bidi="ar-SA"/>
          <w:b w:val="0"/>
          <w:i w:val="0"/>
          <w:sz w:val="32"/>
          <w:spacing w:val="0"/>
          <w:w w:val="100"/>
          <w:rFonts w:ascii="仿宋" w:eastAsia="仿宋" w:hAnsi="仿宋"/>
          <w:caps w:val="0"/>
        </w:rPr>
        <w:t xml:space="preserve">2021年</w:t>
      </w:r>
      <w:r>
        <w:rPr>
          <w:rStyle w:val="NormalCharacter"/>
          <w:szCs w:val="30"/>
          <w:kern w:val="2"/>
          <w:lang w:val="en-US" w:eastAsia="zh-CN" w:bidi="ar-SA"/>
          <w:b w:val="0"/>
          <w:i w:val="0"/>
          <w:sz w:val="32"/>
          <w:spacing w:val="0"/>
          <w:w w:val="100"/>
          <w:rFonts w:ascii="仿宋" w:eastAsia="仿宋" w:hAnsi="仿宋"/>
          <w:caps w:val="0"/>
        </w:rPr>
        <w:t xml:space="preserve">度一般</w:t>
      </w:r>
      <w:r>
        <w:rPr>
          <w:rStyle w:val="NormalCharacter"/>
          <w:szCs w:val="30"/>
          <w:kern w:val="2"/>
          <w:lang w:val="en-US" w:eastAsia="zh-CN" w:bidi="ar-SA"/>
          <w:b w:val="0"/>
          <w:i w:val="0"/>
          <w:sz w:val="32"/>
          <w:spacing w:val="0"/>
          <w:w w:val="100"/>
          <w:rFonts w:ascii="仿宋" w:eastAsia="仿宋" w:hAnsi="仿宋"/>
          <w:caps w:val="0"/>
        </w:rPr>
        <w:t xml:space="preserve">公共预算</w:t>
      </w:r>
      <w:r>
        <w:rPr>
          <w:rStyle w:val="NormalCharacter"/>
          <w:szCs w:val="30"/>
          <w:kern w:val="2"/>
          <w:lang w:val="en-US" w:eastAsia="zh-CN" w:bidi="ar-SA"/>
          <w:b w:val="0"/>
          <w:i w:val="0"/>
          <w:sz w:val="32"/>
          <w:spacing w:val="0"/>
          <w:w w:val="100"/>
          <w:rFonts w:ascii="仿宋" w:eastAsia="仿宋" w:hAnsi="仿宋"/>
          <w:caps w:val="0"/>
        </w:rPr>
        <w:t xml:space="preserve">财政拨款支出</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szCs w:val="30"/>
          <w:kern w:val="2"/>
          <w:lang w:val="en-US" w:eastAsia="zh-CN" w:bidi="ar-SA"/>
          <w:b w:val="0"/>
          <w:i w:val="0"/>
          <w:sz w:val="32"/>
          <w:spacing w:val="0"/>
          <w:w w:val="100"/>
          <w:rFonts w:ascii="仿宋" w:eastAsia="仿宋" w:hAnsi="仿宋"/>
          <w:caps w:val="0"/>
        </w:rPr>
        <w:t xml:space="preserve">万元，占本年支出合计的 </w:t>
      </w:r>
      <w:r>
        <w:rPr>
          <w:rStyle w:val="NormalCharacter"/>
          <w:szCs w:val="30"/>
          <w:kern w:val="2"/>
          <w:lang w:val="en-US" w:eastAsia="zh-CN" w:bidi="ar-SA"/>
          <w:b w:val="0"/>
          <w:i w:val="0"/>
          <w:sz w:val="32"/>
          <w:spacing w:val="0"/>
          <w:w w:val="100"/>
          <w:rFonts w:ascii="仿宋" w:eastAsia="仿宋" w:hAnsi="仿宋"/>
          <w:caps w:val="0"/>
        </w:rPr>
        <w:t xml:space="preserve">100</w:t>
      </w:r>
      <w:r>
        <w:rPr>
          <w:rStyle w:val="NormalCharacter"/>
          <w:szCs w:val="30"/>
          <w:kern w:val="2"/>
          <w:lang w:val="en-US" w:eastAsia="zh-CN" w:bidi="ar-SA"/>
          <w:b w:val="0"/>
          <w:i w:val="0"/>
          <w:sz w:val="32"/>
          <w:spacing w:val="0"/>
          <w:w w:val="100"/>
          <w:rFonts w:ascii="仿宋" w:eastAsia="仿宋" w:hAnsi="仿宋"/>
          <w:caps w:val="0"/>
        </w:rPr>
        <w:t xml:space="preserve"> %。与2020年相比，一般</w:t>
      </w:r>
      <w:r>
        <w:rPr>
          <w:rStyle w:val="NormalCharacter"/>
          <w:szCs w:val="30"/>
          <w:kern w:val="2"/>
          <w:lang w:val="en-US" w:eastAsia="zh-CN" w:bidi="ar-SA"/>
          <w:b w:val="0"/>
          <w:i w:val="0"/>
          <w:sz w:val="32"/>
          <w:spacing w:val="0"/>
          <w:w w:val="100"/>
          <w:rFonts w:ascii="仿宋" w:eastAsia="仿宋" w:hAnsi="仿宋"/>
          <w:caps w:val="0"/>
        </w:rPr>
        <w:t xml:space="preserve">公共预算</w:t>
      </w:r>
      <w:r>
        <w:rPr>
          <w:rStyle w:val="NormalCharacter"/>
          <w:szCs w:val="30"/>
          <w:kern w:val="2"/>
          <w:lang w:val="en-US" w:eastAsia="zh-CN" w:bidi="ar-SA"/>
          <w:b w:val="0"/>
          <w:i w:val="0"/>
          <w:sz w:val="32"/>
          <w:spacing w:val="0"/>
          <w:w w:val="100"/>
          <w:rFonts w:ascii="仿宋" w:eastAsia="仿宋" w:hAnsi="仿宋"/>
          <w:caps w:val="0"/>
        </w:rPr>
        <w:t xml:space="preserve">财政拨款支出增加（减少） 万元，增长（降低）  %。主要原因：……</w:t>
      </w:r>
    </w:p>
    <w:p>
      <w:pPr>
        <w:pStyle w:val="Normal"/>
        <w:jc w:val="both"/>
        <w:spacing w:before="0" w:beforeAutospacing="0" w:after="0" w:afterAutospacing="0" w:lineRule="auto" w:line="240"/>
        <w:rPr>
          <w:rStyle w:val="NormalCharacter"/>
          <w:bCs/>
          <w:kern w:val="2"/>
          <w:lang w:val="en-US" w:eastAsia="zh-CN" w:bidi="ar-SA"/>
          <w:b w:val="1"/>
          <w:i w:val="0"/>
          <w:sz w:val="32"/>
          <w:spacing w:val="0"/>
          <w:w w:val="100"/>
          <w:rFonts w:ascii="楷体" w:cs="Times New Roman" w:eastAsia="楷体" w:hAnsi="楷体"/>
          <w:caps w:val="0"/>
        </w:rPr>
        <w:snapToGrid/>
        <w:textAlignment w:val="baseline"/>
      </w:pPr>
      <w:r>
        <w:rPr>
          <w:rStyle w:val="NormalCharacter"/>
          <w:kern w:val="2"/>
          <w:lang w:val="en-US" w:eastAsia="zh-CN" w:bidi="ar-SA"/>
          <w:b w:val="0"/>
          <w:i w:val="0"/>
          <w:sz w:val="32"/>
          <w:spacing w:val="0"/>
          <w:w w:val="100"/>
          <w:rFonts w:ascii="楷体" w:eastAsia="楷体" w:hAnsi="楷体"/>
          <w:caps w:val="0"/>
        </w:rPr>
        <w:t xml:space="preserve">    </w:t>
      </w:r>
      <w:r>
        <w:rPr>
          <w:rStyle w:val="NormalCharacter"/>
          <w:bCs/>
          <w:kern w:val="2"/>
          <w:lang w:val="en-US" w:eastAsia="zh-CN" w:bidi="ar-SA"/>
          <w:b w:val="1"/>
          <w:i w:val="0"/>
          <w:sz w:val="32"/>
          <w:spacing w:val="0"/>
          <w:w w:val="100"/>
          <w:rFonts w:ascii="楷体" w:cs="Times New Roman" w:eastAsia="楷体" w:hAnsi="楷体"/>
          <w:caps w:val="0"/>
        </w:rPr>
        <w:t xml:space="preserve">（二）一般公共</w:t>
      </w:r>
      <w:r>
        <w:rPr>
          <w:rStyle w:val="NormalCharacter"/>
          <w:bCs/>
          <w:kern w:val="2"/>
          <w:lang w:val="en-US" w:eastAsia="zh-CN" w:bidi="ar-SA"/>
          <w:b w:val="1"/>
          <w:i w:val="0"/>
          <w:sz w:val="32"/>
          <w:spacing w:val="0"/>
          <w:w w:val="100"/>
          <w:rFonts w:ascii="楷体" w:cs="Times New Roman" w:eastAsia="楷体" w:hAnsi="楷体"/>
          <w:caps w:val="0"/>
        </w:rPr>
        <w:t xml:space="preserve">预算</w:t>
      </w:r>
      <w:r>
        <w:rPr>
          <w:rStyle w:val="NormalCharacter"/>
          <w:bCs/>
          <w:kern w:val="2"/>
          <w:lang w:val="en-US" w:eastAsia="zh-CN" w:bidi="ar-SA"/>
          <w:b w:val="1"/>
          <w:i w:val="0"/>
          <w:sz w:val="32"/>
          <w:spacing w:val="0"/>
          <w:w w:val="100"/>
          <w:rFonts w:ascii="楷体" w:cs="Times New Roman" w:eastAsia="楷体" w:hAnsi="楷体"/>
          <w:caps w:val="0"/>
        </w:rPr>
        <w:t xml:space="preserve">财政拨款支出决算结构情况</w:t>
      </w:r>
    </w:p>
    <w:p>
      <w:pPr>
        <w:pStyle w:val="Normal"/>
        <w:jc w:val="both"/>
        <w:spacing w:before="0" w:beforeAutospacing="0" w:after="0" w:afterAutospacing="0" w:lineRule="auto" w:line="240"/>
        <w:rPr>
          <w:rStyle w:val="NormalCharacter"/>
          <w:szCs w:val="32"/>
          <w:kern w:val="2"/>
          <w:lang w:val="en-US" w:eastAsia="zh-CN" w:bidi="ar-SA"/>
          <w:b w:val="0"/>
          <w:i w:val="0"/>
          <w:color w:val="000000"/>
          <w:sz w:val="32"/>
          <w:spacing w:val="0"/>
          <w:w w:val="100"/>
          <w:rFonts w:ascii="仿宋_GB2312" w:eastAsia="仿宋_GB2312"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szCs w:val="30"/>
          <w:kern w:val="2"/>
          <w:lang w:val="en-US" w:eastAsia="zh-CN" w:bidi="ar-SA"/>
          <w:b w:val="0"/>
          <w:i w:val="0"/>
          <w:sz w:val="32"/>
          <w:spacing w:val="0"/>
          <w:w w:val="100"/>
          <w:rFonts w:ascii="仿宋" w:eastAsia="仿宋" w:hAnsi="仿宋"/>
          <w:caps w:val="0"/>
        </w:rPr>
        <w:t xml:space="preserve">2021年度一般</w:t>
      </w:r>
      <w:r>
        <w:rPr>
          <w:rStyle w:val="NormalCharacter"/>
          <w:szCs w:val="30"/>
          <w:kern w:val="2"/>
          <w:lang w:val="en-US" w:eastAsia="zh-CN" w:bidi="ar-SA"/>
          <w:b w:val="0"/>
          <w:i w:val="0"/>
          <w:sz w:val="32"/>
          <w:spacing w:val="0"/>
          <w:w w:val="100"/>
          <w:rFonts w:ascii="仿宋" w:eastAsia="仿宋" w:hAnsi="仿宋"/>
          <w:caps w:val="0"/>
        </w:rPr>
        <w:t xml:space="preserve">公共预算</w:t>
      </w:r>
      <w:r>
        <w:rPr>
          <w:rStyle w:val="NormalCharacter"/>
          <w:szCs w:val="30"/>
          <w:kern w:val="2"/>
          <w:lang w:val="en-US" w:eastAsia="zh-CN" w:bidi="ar-SA"/>
          <w:b w:val="0"/>
          <w:i w:val="0"/>
          <w:sz w:val="32"/>
          <w:spacing w:val="0"/>
          <w:w w:val="100"/>
          <w:rFonts w:ascii="仿宋" w:eastAsia="仿宋" w:hAnsi="仿宋"/>
          <w:caps w:val="0"/>
        </w:rPr>
        <w:t xml:space="preserve">财政拨款支出</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szCs w:val="30"/>
          <w:kern w:val="2"/>
          <w:lang w:val="en-US" w:eastAsia="zh-CN" w:bidi="ar-SA"/>
          <w:b w:val="0"/>
          <w:i w:val="0"/>
          <w:sz w:val="32"/>
          <w:spacing w:val="0"/>
          <w:w w:val="100"/>
          <w:rFonts w:ascii="仿宋" w:eastAsia="仿宋" w:hAnsi="仿宋"/>
          <w:caps w:val="0"/>
        </w:rPr>
        <w:t xml:space="preserve">万元</w:t>
      </w:r>
      <w:r>
        <w:rPr>
          <w:rStyle w:val="NormalCharacter"/>
          <w:szCs w:val="30"/>
          <w:kern w:val="2"/>
          <w:lang w:val="en-US" w:eastAsia="zh-CN" w:bidi="ar-SA"/>
          <w:b w:val="0"/>
          <w:i w:val="0"/>
          <w:sz w:val="32"/>
          <w:spacing w:val="0"/>
          <w:w w:val="100"/>
          <w:rFonts w:ascii="仿宋" w:eastAsia="仿宋" w:hAnsi="仿宋"/>
          <w:caps w:val="0"/>
        </w:rPr>
        <w:t xml:space="preserve">,</w:t>
      </w:r>
      <w:r>
        <w:rPr>
          <w:rStyle w:val="NormalCharacter"/>
          <w:szCs w:val="30"/>
          <w:kern w:val="2"/>
          <w:lang w:val="en-US" w:eastAsia="zh-CN" w:bidi="ar-SA"/>
          <w:b w:val="0"/>
          <w:i w:val="0"/>
          <w:sz w:val="32"/>
          <w:spacing w:val="0"/>
          <w:w w:val="100"/>
          <w:rFonts w:ascii="仿宋_GB2312" w:eastAsia="仿宋_GB2312" w:hAnsi="仿宋"/>
          <w:caps w:val="0"/>
        </w:rPr>
        <w:t xml:space="preserve">主要用于以下方面：</w:t>
      </w:r>
      <w:r>
        <w:rPr>
          <w:rStyle w:val="NormalCharacter"/>
          <w:szCs w:val="32"/>
          <w:kern w:val="2"/>
          <w:lang w:val="en-US" w:eastAsia="zh-CN" w:bidi="ar-SA"/>
          <w:b w:val="0"/>
          <w:i w:val="0"/>
          <w:sz w:val="32"/>
          <w:spacing w:val="0"/>
          <w:w w:val="100"/>
          <w:rFonts w:ascii="仿宋_GB2312" w:eastAsia="仿宋_GB2312" w:hAnsi="仿宋"/>
          <w:caps w:val="0"/>
        </w:rPr>
        <w:t xml:space="preserve">一般公共服</w:t>
      </w:r>
      <w:r>
        <w:rPr>
          <w:rStyle w:val="NormalCharacter"/>
          <w:szCs w:val="32"/>
          <w:kern w:val="2"/>
          <w:lang w:val="en-US" w:eastAsia="zh-CN" w:bidi="ar-SA"/>
          <w:b w:val="0"/>
          <w:i w:val="0"/>
          <w:sz w:val="32"/>
          <w:spacing w:val="0"/>
          <w:w w:val="100"/>
          <w:rFonts w:ascii="仿宋_GB2312" w:eastAsia="仿宋_GB2312" w:hAnsi="仿宋"/>
          <w:caps w:val="0"/>
        </w:rPr>
        <w:t xml:space="preserve">务支出</w:t>
      </w:r>
      <w:r>
        <w:rPr>
          <w:rStyle w:val="NormalCharacter"/>
          <w:szCs w:val="32"/>
          <w:kern w:val="2"/>
          <w:lang w:val="en-US" w:eastAsia="zh-CN" w:bidi="ar-SA"/>
          <w:b w:val="0"/>
          <w:i w:val="0"/>
          <w:sz w:val="32"/>
          <w:spacing w:val="0"/>
          <w:w w:val="100"/>
          <w:rFonts w:ascii="仿宋_GB2312" w:eastAsia="仿宋_GB2312" w:hAnsi="仿宋"/>
          <w:caps w:val="0"/>
        </w:rPr>
        <w:t xml:space="preserve">0</w:t>
      </w:r>
      <w:r>
        <w:rPr>
          <w:rStyle w:val="NormalCharacter"/>
          <w:szCs w:val="32"/>
          <w:kern w:val="2"/>
          <w:lang w:val="en-US" w:eastAsia="zh-CN" w:bidi="ar-SA"/>
          <w:b w:val="0"/>
          <w:i w:val="0"/>
          <w:color w:val="000000"/>
          <w:sz w:val="32"/>
          <w:spacing w:val="0"/>
          <w:w w:val="100"/>
          <w:rFonts w:ascii="仿宋_GB2312" w:eastAsia="仿宋_GB2312" w:hAnsi="仿宋"/>
          <w:caps w:val="0"/>
        </w:rPr>
        <w:t xml:space="preserve">万元，占</w:t>
      </w:r>
      <w:r>
        <w:rPr>
          <w:rStyle w:val="NormalCharacter"/>
          <w:szCs w:val="32"/>
          <w:kern w:val="2"/>
          <w:lang w:val="en-US" w:eastAsia="zh-CN" w:bidi="ar-SA"/>
          <w:b w:val="0"/>
          <w:i w:val="0"/>
          <w:color w:val="000000"/>
          <w:sz w:val="32"/>
          <w:spacing w:val="0"/>
          <w:w w:val="100"/>
          <w:rFonts w:ascii="仿宋_GB2312" w:eastAsia="仿宋_GB2312" w:hAnsi="仿宋"/>
          <w:caps w:val="0"/>
        </w:rPr>
        <w:t xml:space="preserve">0%</w:t>
      </w:r>
      <w:r>
        <w:rPr>
          <w:rStyle w:val="NormalCharacter"/>
          <w:szCs w:val="32"/>
          <w:kern w:val="2"/>
          <w:lang w:val="en-US" w:eastAsia="zh-CN" w:bidi="ar-SA"/>
          <w:b w:val="0"/>
          <w:i w:val="0"/>
          <w:color w:val="000000"/>
          <w:sz w:val="32"/>
          <w:spacing w:val="0"/>
          <w:w w:val="100"/>
          <w:rFonts w:ascii="仿宋_GB2312" w:eastAsia="仿宋_GB2312" w:hAnsi="仿宋"/>
          <w:caps w:val="0"/>
        </w:rPr>
        <w:t xml:space="preserve">；</w:t>
      </w:r>
      <w:r>
        <w:rPr>
          <w:rStyle w:val="NormalCharacter"/>
          <w:szCs w:val="32"/>
          <w:kern w:val="2"/>
          <w:lang w:val="en-US" w:eastAsia="zh-CN" w:bidi="ar-SA"/>
          <w:b w:val="0"/>
          <w:i w:val="0"/>
          <w:color w:val="000000"/>
          <w:sz w:val="32"/>
          <w:spacing w:val="0"/>
          <w:w w:val="100"/>
          <w:rFonts w:ascii="仿宋_GB2312" w:eastAsia="仿宋_GB2312" w:hAnsi="仿宋"/>
          <w:caps w:val="0"/>
        </w:rPr>
        <w:t xml:space="preserve">社会保障和就业支出</w:t>
      </w:r>
      <w:r>
        <w:rPr>
          <w:rStyle w:val="NormalCharacter"/>
          <w:szCs w:val="32"/>
          <w:kern w:val="2"/>
          <w:lang w:val="en-US" w:eastAsia="zh-CN" w:bidi="ar-SA"/>
          <w:b w:val="0"/>
          <w:i w:val="0"/>
          <w:color w:val="000000"/>
          <w:sz w:val="32"/>
          <w:spacing w:val="0"/>
          <w:w w:val="100"/>
          <w:rFonts w:ascii="仿宋_GB2312" w:eastAsia="仿宋_GB2312" w:hAnsi="仿宋"/>
          <w:caps w:val="0"/>
        </w:rPr>
        <w:t xml:space="preserve">15万元，占96.4% ；</w:t>
      </w:r>
      <w:r>
        <w:rPr>
          <w:rStyle w:val="NormalCharacter"/>
          <w:szCs w:val="32"/>
          <w:kern w:val="2"/>
          <w:lang w:val="en-US" w:eastAsia="zh-CN" w:bidi="ar-SA"/>
          <w:b w:val="0"/>
          <w:i w:val="0"/>
          <w:color w:val="000000"/>
          <w:sz w:val="32"/>
          <w:spacing w:val="0"/>
          <w:w w:val="100"/>
          <w:rFonts w:ascii="仿宋_GB2312" w:eastAsia="仿宋_GB2312" w:hAnsi="仿宋"/>
          <w:caps w:val="0"/>
        </w:rPr>
        <w:t xml:space="preserve">卫生健康支出</w:t>
      </w:r>
      <w:r>
        <w:rPr>
          <w:rStyle w:val="NormalCharacter"/>
          <w:szCs w:val="32"/>
          <w:kern w:val="2"/>
          <w:lang w:val="en-US" w:eastAsia="zh-CN" w:bidi="ar-SA"/>
          <w:b w:val="0"/>
          <w:i w:val="0"/>
          <w:color w:val="000000"/>
          <w:sz w:val="32"/>
          <w:spacing w:val="0"/>
          <w:w w:val="100"/>
          <w:rFonts w:ascii="仿宋_GB2312" w:eastAsia="仿宋_GB2312" w:hAnsi="仿宋"/>
          <w:caps w:val="0"/>
        </w:rPr>
        <w:t xml:space="preserve">6</w:t>
      </w:r>
      <w:r>
        <w:rPr>
          <w:rStyle w:val="NormalCharacter"/>
          <w:szCs w:val="32"/>
          <w:kern w:val="2"/>
          <w:lang w:val="en-US" w:eastAsia="zh-CN" w:bidi="ar-SA"/>
          <w:b w:val="0"/>
          <w:i w:val="0"/>
          <w:color w:val="000000"/>
          <w:sz w:val="32"/>
          <w:spacing w:val="0"/>
          <w:w w:val="100"/>
          <w:rFonts w:ascii="仿宋_GB2312" w:eastAsia="仿宋_GB2312" w:hAnsi="仿宋"/>
          <w:caps w:val="0"/>
        </w:rPr>
        <w:t xml:space="preserve">万元，占</w:t>
      </w:r>
      <w:r>
        <w:rPr>
          <w:rStyle w:val="NormalCharacter"/>
          <w:szCs w:val="32"/>
          <w:kern w:val="2"/>
          <w:lang w:val="en-US" w:eastAsia="zh-CN" w:bidi="ar-SA"/>
          <w:b w:val="0"/>
          <w:i w:val="0"/>
          <w:color w:val="000000"/>
          <w:sz w:val="32"/>
          <w:spacing w:val="0"/>
          <w:w w:val="100"/>
          <w:rFonts w:ascii="仿宋_GB2312" w:eastAsia="仿宋_GB2312" w:hAnsi="仿宋"/>
          <w:caps w:val="0"/>
        </w:rPr>
        <w:t xml:space="preserve">1.7</w:t>
      </w:r>
      <w:r>
        <w:rPr>
          <w:rStyle w:val="NormalCharacter"/>
          <w:szCs w:val="32"/>
          <w:kern w:val="2"/>
          <w:lang w:val="en-US" w:eastAsia="zh-CN" w:bidi="ar-SA"/>
          <w:b w:val="0"/>
          <w:i w:val="0"/>
          <w:color w:val="000000"/>
          <w:sz w:val="32"/>
          <w:spacing w:val="0"/>
          <w:w w:val="100"/>
          <w:rFonts w:ascii="仿宋_GB2312" w:eastAsia="仿宋_GB2312" w:hAnsi="仿宋"/>
          <w:caps w:val="0"/>
        </w:rPr>
        <w:t xml:space="preserve">%；住房保障支出</w:t>
      </w:r>
      <w:r>
        <w:rPr>
          <w:rStyle w:val="NormalCharacter"/>
          <w:szCs w:val="32"/>
          <w:kern w:val="2"/>
          <w:lang w:val="en-US" w:eastAsia="zh-CN" w:bidi="ar-SA"/>
          <w:b w:val="0"/>
          <w:i w:val="0"/>
          <w:color w:val="000000"/>
          <w:sz w:val="32"/>
          <w:spacing w:val="0"/>
          <w:w w:val="100"/>
          <w:rFonts w:ascii="仿宋_GB2312" w:eastAsia="仿宋_GB2312" w:hAnsi="仿宋"/>
          <w:caps w:val="0"/>
        </w:rPr>
        <w:t xml:space="preserve">7.7</w:t>
      </w:r>
      <w:r>
        <w:rPr>
          <w:rStyle w:val="NormalCharacter"/>
          <w:szCs w:val="32"/>
          <w:kern w:val="2"/>
          <w:lang w:val="en-US" w:eastAsia="zh-CN" w:bidi="ar-SA"/>
          <w:b w:val="0"/>
          <w:i w:val="0"/>
          <w:color w:val="000000"/>
          <w:sz w:val="32"/>
          <w:spacing w:val="0"/>
          <w:w w:val="100"/>
          <w:rFonts w:ascii="仿宋_GB2312" w:eastAsia="仿宋_GB2312" w:hAnsi="仿宋"/>
          <w:caps w:val="0"/>
        </w:rPr>
        <w:t xml:space="preserve">万元，占</w:t>
      </w:r>
      <w:r>
        <w:rPr>
          <w:rStyle w:val="NormalCharacter"/>
          <w:szCs w:val="32"/>
          <w:kern w:val="2"/>
          <w:lang w:val="en-US" w:eastAsia="zh-CN" w:bidi="ar-SA"/>
          <w:b w:val="0"/>
          <w:i w:val="0"/>
          <w:color w:val="000000"/>
          <w:sz w:val="32"/>
          <w:spacing w:val="0"/>
          <w:w w:val="100"/>
          <w:rFonts w:ascii="仿宋_GB2312" w:eastAsia="仿宋_GB2312" w:hAnsi="仿宋"/>
          <w:caps w:val="0"/>
        </w:rPr>
        <w:t xml:space="preserve">1.6%</w:t>
      </w:r>
      <w:r>
        <w:rPr>
          <w:rStyle w:val="NormalCharacter"/>
          <w:szCs w:val="32"/>
          <w:kern w:val="2"/>
          <w:lang w:val="en-US" w:eastAsia="zh-CN" w:bidi="ar-SA"/>
          <w:b w:val="0"/>
          <w:i w:val="0"/>
          <w:color w:val="000000"/>
          <w:sz w:val="32"/>
          <w:spacing w:val="0"/>
          <w:w w:val="100"/>
          <w:rFonts w:ascii="仿宋_GB2312" w:eastAsia="仿宋_GB2312" w:hAnsi="仿宋"/>
          <w:caps w:val="0"/>
        </w:rPr>
        <w:t xml:space="preserve">。</w:t>
      </w:r>
    </w:p>
    <w:p>
      <w:pPr>
        <w:pStyle w:val="Normal"/>
        <w:jc w:val="both"/>
        <w:spacing w:before="0" w:beforeAutospacing="0" w:after="0" w:afterAutospacing="0" w:lineRule="auto" w:line="240"/>
        <w:rPr>
          <w:rStyle w:val="NormalCharacter"/>
          <w:kern w:val="2"/>
          <w:lang w:val="en-US" w:eastAsia="zh-CN" w:bidi="ar-SA"/>
          <w:b w:val="1"/>
          <w:i w:val="0"/>
          <w:sz w:val="32"/>
          <w:spacing w:val="0"/>
          <w:w w:val="100"/>
          <w:rFonts w:ascii="楷体_GB2312" w:eastAsia="楷体_GB2312" w:hAnsi="楷体"/>
          <w:caps w:val="0"/>
        </w:rPr>
        <w:snapToGrid/>
        <w:textAlignment w:val="baseline"/>
      </w:pPr>
      <w:r>
        <w:rPr>
          <w:rStyle w:val="NormalCharacter"/>
          <w:kern w:val="2"/>
          <w:lang w:val="en-US" w:eastAsia="zh-CN" w:bidi="ar-SA"/>
          <w:b w:val="0"/>
          <w:i w:val="0"/>
          <w:sz w:val="32"/>
          <w:spacing w:val="0"/>
          <w:w w:val="100"/>
          <w:rFonts w:ascii="楷体" w:eastAsia="楷体" w:hAnsi="楷体"/>
          <w:caps w:val="0"/>
        </w:rPr>
        <w:t xml:space="preserve">    </w:t>
      </w:r>
      <w:r>
        <w:rPr>
          <w:rStyle w:val="NormalCharacter"/>
          <w:kern w:val="2"/>
          <w:lang w:val="en-US" w:eastAsia="zh-CN" w:bidi="ar-SA"/>
          <w:b w:val="1"/>
          <w:i w:val="0"/>
          <w:sz w:val="32"/>
          <w:spacing w:val="0"/>
          <w:w w:val="100"/>
          <w:rFonts w:ascii="楷体_GB2312" w:eastAsia="楷体_GB2312" w:hAnsi="楷体"/>
          <w:caps w:val="0"/>
        </w:rPr>
        <w:t xml:space="preserve">（三）财政拨款支出决算具体情况</w:t>
      </w:r>
    </w:p>
    <w:p>
      <w:pPr>
        <w:pStyle w:val="Normal"/>
        <w:jc w:val="both"/>
        <w:spacing w:before="0" w:beforeAutospacing="0" w:after="0" w:afterAutospacing="0" w:lineRule="auto" w:line="240"/>
        <w:rPr>
          <w:rStyle w:val="NormalCharacter"/>
          <w:szCs w:val="30"/>
          <w:kern w:val="2"/>
          <w:lang w:val="en-US" w:eastAsia="zh-CN" w:bidi="ar-SA"/>
          <w:b w:val="0"/>
          <w:i w:val="0"/>
          <w:color w:val="000000"/>
          <w:sz w:val="32"/>
          <w:spacing w:val="0"/>
          <w:w w:val="100"/>
          <w:rFonts w:ascii="仿宋_GB2312" w:eastAsia="仿宋_GB2312" w:hAnsi="仿宋"/>
          <w:caps w:val="0"/>
        </w:rPr>
        <w:snapToGrid/>
        <w:textAlignment w:val="baseline"/>
      </w:pPr>
      <w:r>
        <w:rPr>
          <w:rStyle w:val="NormalCharacter"/>
          <w:kern w:val="2"/>
          <w:lang w:val="en-US" w:eastAsia="zh-CN" w:bidi="ar-SA"/>
          <w:b w:val="0"/>
          <w:i w:val="0"/>
          <w:color w:val="000000"/>
          <w:sz w:val="32"/>
          <w:spacing w:val="0"/>
          <w:w w:val="100"/>
          <w:rFonts w:ascii="仿宋_GB2312" w:eastAsia="仿宋_GB2312" w:hAnsi="仿宋"/>
          <w:caps w:val="0"/>
        </w:rPr>
        <w:t xml:space="preserve">20</w:t>
      </w:r>
      <w:r>
        <w:rPr>
          <w:rStyle w:val="NormalCharacter"/>
          <w:kern w:val="2"/>
          <w:lang w:val="en-US" w:eastAsia="zh-CN" w:bidi="ar-SA"/>
          <w:b w:val="0"/>
          <w:i w:val="0"/>
          <w:color w:val="000000"/>
          <w:sz w:val="32"/>
          <w:spacing w:val="0"/>
          <w:w w:val="100"/>
          <w:rFonts w:ascii="仿宋_GB2312" w:eastAsia="仿宋_GB2312" w:hAnsi="仿宋"/>
          <w:caps w:val="0"/>
        </w:rPr>
        <w:t xml:space="preserve">21</w:t>
      </w:r>
      <w:r>
        <w:rPr>
          <w:rStyle w:val="NormalCharacter"/>
          <w:szCs w:val="30"/>
          <w:kern w:val="2"/>
          <w:lang w:val="en-US" w:eastAsia="zh-CN" w:bidi="ar-SA"/>
          <w:b w:val="0"/>
          <w:i w:val="0"/>
          <w:color w:val="000000"/>
          <w:sz w:val="32"/>
          <w:spacing w:val="0"/>
          <w:w w:val="100"/>
          <w:rFonts w:ascii="仿宋_GB2312" w:eastAsia="仿宋_GB2312" w:hAnsi="仿宋"/>
          <w:caps w:val="0"/>
        </w:rPr>
        <w:t xml:space="preserve">年度财政拨款支出为</w:t>
      </w:r>
      <w:r>
        <w:rPr>
          <w:rStyle w:val="NormalCharacter"/>
          <w:kern w:val="2"/>
          <w:lang w:val="en-US" w:eastAsia="zh-CN" w:bidi="ar-SA"/>
          <w:b w:val="0"/>
          <w:i w:val="0"/>
          <w:sz w:val="32"/>
          <w:spacing w:val="0"/>
          <w:w w:val="100"/>
          <w:rFonts w:ascii="仿宋" w:eastAsia="仿宋" w:hAnsi="仿宋"/>
          <w:caps w:val="0"/>
        </w:rPr>
        <w:t xml:space="preserve">127.64</w:t>
      </w:r>
      <w:r>
        <w:rPr>
          <w:rStyle w:val="NormalCharacter"/>
          <w:szCs w:val="30"/>
          <w:kern w:val="2"/>
          <w:lang w:val="en-US" w:eastAsia="zh-CN" w:bidi="ar-SA"/>
          <w:b w:val="0"/>
          <w:i w:val="0"/>
          <w:color w:val="000000"/>
          <w:sz w:val="32"/>
          <w:spacing w:val="0"/>
          <w:w w:val="100"/>
          <w:rFonts w:ascii="仿宋_GB2312" w:eastAsia="仿宋_GB2312" w:hAnsi="仿宋"/>
          <w:caps w:val="0"/>
        </w:rPr>
        <w:t xml:space="preserve">万元，其中：</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_GB2312" w:eastAsia="仿宋_GB2312" w:hAnsi="仿宋"/>
          <w:caps w:val="0"/>
        </w:rPr>
        <w:snapToGrid/>
        <w:ind w:left="420" w:leftChars="200"/>
        <w:textAlignment w:val="baseline"/>
      </w:pPr>
      <w:r>
        <w:rPr>
          <w:rStyle w:val="NormalCharacter"/>
          <w:szCs w:val="30"/>
          <w:kern w:val="2"/>
          <w:lang w:val="en-US" w:eastAsia="zh-CN" w:bidi="ar-SA"/>
          <w:b w:val="0"/>
          <w:i w:val="0"/>
          <w:sz w:val="32"/>
          <w:spacing w:val="0"/>
          <w:w w:val="100"/>
          <w:rFonts w:ascii="仿宋_GB2312" w:eastAsia="仿宋_GB2312" w:hAnsi="仿宋"/>
          <w:caps w:val="0"/>
        </w:rPr>
        <w:t xml:space="preserve"> 1、</w:t>
      </w:r>
      <w:r>
        <w:rPr>
          <w:rStyle w:val="NormalCharacter"/>
          <w:kern w:val="2"/>
          <w:lang w:val="en-US" w:eastAsia="zh-CN" w:bidi="ar-SA"/>
          <w:b w:val="0"/>
          <w:i w:val="0"/>
          <w:sz w:val="32"/>
          <w:spacing w:val="0"/>
          <w:w w:val="100"/>
          <w:rFonts w:ascii="仿宋_GB2312" w:eastAsia="仿宋_GB2312" w:hAnsi="仿宋"/>
          <w:caps w:val="0"/>
        </w:rPr>
        <w:t xml:space="preserve">社会保障就业支出</w:t>
      </w:r>
      <w:r>
        <w:rPr>
          <w:rStyle w:val="NormalCharacter"/>
          <w:szCs w:val="30"/>
          <w:kern w:val="2"/>
          <w:lang w:val="en-US" w:eastAsia="zh-CN" w:bidi="ar-SA"/>
          <w:b w:val="0"/>
          <w:i w:val="0"/>
          <w:sz w:val="32"/>
          <w:spacing w:val="0"/>
          <w:w w:val="100"/>
          <w:rFonts w:ascii="仿宋_GB2312" w:eastAsia="仿宋_GB2312" w:hAnsi="仿宋"/>
          <w:caps w:val="0"/>
        </w:rPr>
        <w:t xml:space="preserve">年初预算为</w:t>
      </w:r>
      <w:r>
        <w:rPr>
          <w:rStyle w:val="NormalCharacter"/>
          <w:kern w:val="2"/>
          <w:lang w:val="en-US" w:eastAsia="zh-CN" w:bidi="ar-SA"/>
          <w:b w:val="0"/>
          <w:i w:val="0"/>
          <w:sz w:val="32"/>
          <w:spacing w:val="0"/>
          <w:w w:val="100"/>
          <w:rFonts w:ascii="仿宋" w:eastAsia="仿宋" w:hAnsi="仿宋"/>
          <w:caps w:val="0"/>
        </w:rPr>
        <w:t xml:space="preserve">15</w:t>
      </w:r>
      <w:r>
        <w:rPr>
          <w:rStyle w:val="NormalCharacter"/>
          <w:szCs w:val="30"/>
          <w:kern w:val="2"/>
          <w:lang w:val="en-US" w:eastAsia="zh-CN" w:bidi="ar-SA"/>
          <w:b w:val="0"/>
          <w:i w:val="0"/>
          <w:sz w:val="32"/>
          <w:spacing w:val="0"/>
          <w:w w:val="100"/>
          <w:rFonts w:ascii="仿宋_GB2312" w:eastAsia="仿宋_GB2312" w:hAnsi="仿宋"/>
          <w:caps w:val="0"/>
        </w:rPr>
        <w:t xml:space="preserve">万元，支出决算为</w:t>
      </w:r>
      <w:r>
        <w:rPr>
          <w:rStyle w:val="NormalCharacter"/>
          <w:kern w:val="2"/>
          <w:lang w:val="en-US" w:eastAsia="zh-CN" w:bidi="ar-SA"/>
          <w:b w:val="0"/>
          <w:i w:val="0"/>
          <w:sz w:val="32"/>
          <w:spacing w:val="0"/>
          <w:w w:val="100"/>
          <w:rFonts w:ascii="仿宋" w:eastAsia="仿宋" w:hAnsi="仿宋"/>
          <w:caps w:val="0"/>
        </w:rPr>
        <w:t xml:space="preserve">15</w:t>
      </w:r>
      <w:r>
        <w:rPr>
          <w:rStyle w:val="NormalCharacter"/>
          <w:szCs w:val="30"/>
          <w:kern w:val="2"/>
          <w:lang w:val="en-US" w:eastAsia="zh-CN" w:bidi="ar-SA"/>
          <w:b w:val="0"/>
          <w:i w:val="0"/>
          <w:sz w:val="32"/>
          <w:spacing w:val="0"/>
          <w:w w:val="100"/>
          <w:rFonts w:ascii="仿宋_GB2312" w:eastAsia="仿宋_GB2312" w:hAnsi="仿宋"/>
          <w:caps w:val="0"/>
        </w:rPr>
        <w:t xml:space="preserve">万元，完成年初预算</w:t>
      </w:r>
      <w:r>
        <w:rPr>
          <w:rStyle w:val="NormalCharacter"/>
          <w:szCs w:val="30"/>
          <w:kern w:val="2"/>
          <w:lang w:val="en-US" w:eastAsia="zh-CN" w:bidi="ar-SA"/>
          <w:b w:val="0"/>
          <w:i w:val="0"/>
          <w:sz w:val="32"/>
          <w:spacing w:val="0"/>
          <w:w w:val="100"/>
          <w:rFonts w:ascii="仿宋_GB2312" w:eastAsia="仿宋_GB2312" w:hAnsi="仿宋"/>
          <w:caps w:val="0"/>
        </w:rPr>
        <w:t xml:space="preserve">100</w:t>
      </w:r>
      <w:r>
        <w:rPr>
          <w:rStyle w:val="NormalCharacter"/>
          <w:szCs w:val="30"/>
          <w:kern w:val="2"/>
          <w:lang w:val="en-US" w:eastAsia="zh-CN" w:bidi="ar-SA"/>
          <w:b w:val="0"/>
          <w:i w:val="0"/>
          <w:sz w:val="32"/>
          <w:spacing w:val="0"/>
          <w:w w:val="100"/>
          <w:rFonts w:ascii="仿宋_GB2312" w:eastAsia="仿宋_GB2312" w:hAnsi="仿宋"/>
          <w:caps w:val="0"/>
        </w:rPr>
        <w:t xml:space="preserve">%，决算数</w:t>
      </w:r>
      <w:r>
        <w:rPr>
          <w:rStyle w:val="NormalCharacter"/>
          <w:szCs w:val="30"/>
          <w:kern w:val="2"/>
          <w:lang w:val="en-US" w:eastAsia="zh-CN" w:bidi="ar-SA"/>
          <w:b w:val="0"/>
          <w:i w:val="0"/>
          <w:sz w:val="32"/>
          <w:spacing w:val="0"/>
          <w:w w:val="100"/>
          <w:rFonts w:ascii="仿宋_GB2312" w:eastAsia="仿宋_GB2312" w:hAnsi="仿宋"/>
          <w:caps w:val="0"/>
        </w:rPr>
        <w:t xml:space="preserve">和</w:t>
      </w:r>
      <w:r>
        <w:rPr>
          <w:rStyle w:val="NormalCharacter"/>
          <w:szCs w:val="30"/>
          <w:kern w:val="2"/>
          <w:lang w:val="en-US" w:eastAsia="zh-CN" w:bidi="ar-SA"/>
          <w:b w:val="0"/>
          <w:i w:val="0"/>
          <w:sz w:val="32"/>
          <w:spacing w:val="0"/>
          <w:w w:val="100"/>
          <w:rFonts w:ascii="仿宋_GB2312" w:eastAsia="仿宋_GB2312" w:hAnsi="仿宋"/>
          <w:caps w:val="0"/>
        </w:rPr>
        <w:t xml:space="preserve">预算数</w:t>
      </w:r>
      <w:r>
        <w:rPr>
          <w:rStyle w:val="NormalCharacter"/>
          <w:szCs w:val="30"/>
          <w:kern w:val="2"/>
          <w:lang w:val="en-US" w:eastAsia="zh-CN" w:bidi="ar-SA"/>
          <w:b w:val="0"/>
          <w:i w:val="0"/>
          <w:sz w:val="32"/>
          <w:spacing w:val="0"/>
          <w:w w:val="100"/>
          <w:rFonts w:ascii="仿宋_GB2312" w:eastAsia="仿宋_GB2312" w:hAnsi="仿宋"/>
          <w:caps w:val="0"/>
        </w:rPr>
        <w:t xml:space="preserve">持平</w:t>
      </w:r>
      <w:r>
        <w:rPr>
          <w:rStyle w:val="NormalCharacter"/>
          <w:szCs w:val="30"/>
          <w:kern w:val="2"/>
          <w:lang w:val="en-US" w:eastAsia="zh-CN" w:bidi="ar-SA"/>
          <w:b w:val="0"/>
          <w:i w:val="0"/>
          <w:sz w:val="32"/>
          <w:spacing w:val="0"/>
          <w:w w:val="100"/>
          <w:rFonts w:ascii="仿宋_GB2312" w:eastAsia="仿宋_GB2312" w:hAnsi="仿宋"/>
          <w:caps w:val="0"/>
        </w:rPr>
        <w:t xml:space="preserve">。</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_GB2312" w:eastAsia="仿宋_GB2312" w:hAnsi="仿宋"/>
          <w:caps w:val="0"/>
        </w:rPr>
        <w:snapToGrid/>
        <w:textAlignment w:val="baseline"/>
      </w:pPr>
      <w:r>
        <w:rPr>
          <w:rStyle w:val="NormalCharacter"/>
          <w:szCs w:val="30"/>
          <w:kern w:val="2"/>
          <w:lang w:val="en-US" w:eastAsia="zh-CN" w:bidi="ar-SA"/>
          <w:b w:val="0"/>
          <w:i w:val="0"/>
          <w:sz w:val="32"/>
          <w:spacing w:val="0"/>
          <w:w w:val="100"/>
          <w:rFonts w:ascii="仿宋_GB2312" w:eastAsia="仿宋_GB2312" w:hAnsi="仿宋"/>
          <w:caps w:val="0"/>
        </w:rPr>
        <w:t xml:space="preserve">    3、卫生健康支出年初预算为6</w:t>
      </w:r>
      <w:r>
        <w:rPr>
          <w:rStyle w:val="NormalCharacter"/>
          <w:szCs w:val="30"/>
          <w:kern w:val="2"/>
          <w:lang w:val="en-US" w:eastAsia="zh-CN" w:bidi="ar-SA"/>
          <w:b w:val="0"/>
          <w:i w:val="0"/>
          <w:sz w:val="32"/>
          <w:spacing w:val="0"/>
          <w:w w:val="100"/>
          <w:rFonts w:ascii="仿宋_GB2312" w:eastAsia="仿宋_GB2312" w:hAnsi="仿宋"/>
          <w:caps w:val="0"/>
        </w:rPr>
        <w:t xml:space="preserve">万元，支出决算为</w:t>
      </w:r>
      <w:r>
        <w:rPr>
          <w:rStyle w:val="NormalCharacter"/>
          <w:szCs w:val="30"/>
          <w:kern w:val="2"/>
          <w:lang w:val="en-US" w:eastAsia="zh-CN" w:bidi="ar-SA"/>
          <w:b w:val="0"/>
          <w:i w:val="0"/>
          <w:sz w:val="32"/>
          <w:spacing w:val="0"/>
          <w:w w:val="100"/>
          <w:rFonts w:ascii="仿宋_GB2312" w:eastAsia="仿宋_GB2312" w:hAnsi="仿宋"/>
          <w:caps w:val="0"/>
        </w:rPr>
        <w:t xml:space="preserve">6</w:t>
      </w:r>
      <w:r>
        <w:rPr>
          <w:rStyle w:val="NormalCharacter"/>
          <w:szCs w:val="30"/>
          <w:kern w:val="2"/>
          <w:lang w:val="en-US" w:eastAsia="zh-CN" w:bidi="ar-SA"/>
          <w:b w:val="0"/>
          <w:i w:val="0"/>
          <w:sz w:val="32"/>
          <w:spacing w:val="0"/>
          <w:w w:val="100"/>
          <w:rFonts w:ascii="仿宋_GB2312" w:eastAsia="仿宋_GB2312" w:hAnsi="仿宋"/>
          <w:caps w:val="0"/>
        </w:rPr>
        <w:t xml:space="preserve">万元，完成年初预算的</w:t>
      </w:r>
      <w:r>
        <w:rPr>
          <w:rStyle w:val="NormalCharacter"/>
          <w:szCs w:val="30"/>
          <w:kern w:val="2"/>
          <w:lang w:val="en-US" w:eastAsia="zh-CN" w:bidi="ar-SA"/>
          <w:b w:val="0"/>
          <w:i w:val="0"/>
          <w:sz w:val="32"/>
          <w:spacing w:val="0"/>
          <w:w w:val="100"/>
          <w:rFonts w:ascii="仿宋_GB2312" w:eastAsia="仿宋_GB2312" w:hAnsi="仿宋"/>
          <w:caps w:val="0"/>
        </w:rPr>
        <w:t xml:space="preserve">100</w:t>
      </w:r>
      <w:r>
        <w:rPr>
          <w:rStyle w:val="NormalCharacter"/>
          <w:szCs w:val="30"/>
          <w:kern w:val="2"/>
          <w:lang w:val="en-US" w:eastAsia="zh-CN" w:bidi="ar-SA"/>
          <w:b w:val="0"/>
          <w:i w:val="0"/>
          <w:sz w:val="32"/>
          <w:spacing w:val="0"/>
          <w:w w:val="100"/>
          <w:rFonts w:ascii="仿宋_GB2312" w:eastAsia="仿宋_GB2312" w:hAnsi="仿宋"/>
          <w:caps w:val="0"/>
        </w:rPr>
        <w:t xml:space="preserve">%，决算数</w:t>
      </w:r>
      <w:r>
        <w:rPr>
          <w:rStyle w:val="NormalCharacter"/>
          <w:szCs w:val="30"/>
          <w:kern w:val="2"/>
          <w:lang w:val="en-US" w:eastAsia="zh-CN" w:bidi="ar-SA"/>
          <w:b w:val="0"/>
          <w:i w:val="0"/>
          <w:sz w:val="32"/>
          <w:spacing w:val="0"/>
          <w:w w:val="100"/>
          <w:rFonts w:ascii="仿宋_GB2312" w:eastAsia="仿宋_GB2312" w:hAnsi="仿宋"/>
          <w:caps w:val="0"/>
        </w:rPr>
        <w:t xml:space="preserve">和预算数相同</w:t>
      </w:r>
      <w:r>
        <w:rPr>
          <w:rStyle w:val="NormalCharacter"/>
          <w:szCs w:val="30"/>
          <w:kern w:val="2"/>
          <w:lang w:val="en-US" w:eastAsia="zh-CN" w:bidi="ar-SA"/>
          <w:b w:val="0"/>
          <w:i w:val="0"/>
          <w:sz w:val="32"/>
          <w:spacing w:val="0"/>
          <w:w w:val="100"/>
          <w:rFonts w:ascii="仿宋_GB2312" w:eastAsia="仿宋_GB2312" w:hAnsi="仿宋"/>
          <w:caps w:val="0"/>
        </w:rPr>
        <w:t xml:space="preserve">。</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0"/>
          <w:kern w:val="2"/>
          <w:lang w:val="en-US" w:eastAsia="zh-CN" w:bidi="ar-SA"/>
          <w:b w:val="0"/>
          <w:i w:val="0"/>
          <w:sz w:val="32"/>
          <w:spacing w:val="0"/>
          <w:w w:val="100"/>
          <w:rFonts w:ascii="仿宋_GB2312" w:eastAsia="仿宋_GB2312" w:hAnsi="仿宋"/>
          <w:caps w:val="0"/>
        </w:rPr>
        <w:t xml:space="preserve">4、</w:t>
      </w:r>
      <w:r>
        <w:rPr>
          <w:rStyle w:val="NormalCharacter"/>
          <w:szCs w:val="30"/>
          <w:kern w:val="2"/>
          <w:lang w:val="en-US" w:eastAsia="zh-CN" w:bidi="ar-SA"/>
          <w:b w:val="0"/>
          <w:i w:val="0"/>
          <w:sz w:val="32"/>
          <w:spacing w:val="0"/>
          <w:w w:val="100"/>
          <w:rFonts w:ascii="仿宋_GB2312" w:eastAsia="仿宋_GB2312" w:hAnsi="仿宋"/>
          <w:caps w:val="0"/>
        </w:rPr>
        <w:t xml:space="preserve">住房保障支出年初预算数</w:t>
      </w:r>
      <w:r>
        <w:rPr>
          <w:rStyle w:val="NormalCharacter"/>
          <w:szCs w:val="30"/>
          <w:kern w:val="2"/>
          <w:lang w:val="en-US" w:eastAsia="zh-CN" w:bidi="ar-SA"/>
          <w:b w:val="0"/>
          <w:i w:val="0"/>
          <w:sz w:val="32"/>
          <w:spacing w:val="0"/>
          <w:w w:val="100"/>
          <w:rFonts w:ascii="仿宋_GB2312" w:eastAsia="仿宋_GB2312" w:hAnsi="仿宋"/>
          <w:caps w:val="0"/>
        </w:rPr>
        <w:t xml:space="preserve">7.2</w:t>
      </w:r>
      <w:r>
        <w:rPr>
          <w:rStyle w:val="NormalCharacter"/>
          <w:szCs w:val="30"/>
          <w:kern w:val="2"/>
          <w:lang w:val="en-US" w:eastAsia="zh-CN" w:bidi="ar-SA"/>
          <w:b w:val="0"/>
          <w:i w:val="0"/>
          <w:sz w:val="32"/>
          <w:spacing w:val="0"/>
          <w:w w:val="100"/>
          <w:rFonts w:ascii="仿宋_GB2312" w:eastAsia="仿宋_GB2312" w:hAnsi="仿宋"/>
          <w:caps w:val="0"/>
        </w:rPr>
        <w:t xml:space="preserve">万元，支出决算数</w:t>
      </w:r>
      <w:r>
        <w:rPr>
          <w:rStyle w:val="NormalCharacter"/>
          <w:szCs w:val="30"/>
          <w:kern w:val="2"/>
          <w:lang w:val="en-US" w:eastAsia="zh-CN" w:bidi="ar-SA"/>
          <w:b w:val="0"/>
          <w:i w:val="0"/>
          <w:sz w:val="32"/>
          <w:spacing w:val="0"/>
          <w:w w:val="100"/>
          <w:rFonts w:ascii="仿宋_GB2312" w:eastAsia="仿宋_GB2312" w:hAnsi="仿宋"/>
          <w:caps w:val="0"/>
        </w:rPr>
        <w:t xml:space="preserve">7.2</w:t>
      </w:r>
      <w:r>
        <w:rPr>
          <w:rStyle w:val="NormalCharacter"/>
          <w:szCs w:val="30"/>
          <w:kern w:val="2"/>
          <w:lang w:val="en-US" w:eastAsia="zh-CN" w:bidi="ar-SA"/>
          <w:b w:val="0"/>
          <w:i w:val="0"/>
          <w:sz w:val="32"/>
          <w:spacing w:val="0"/>
          <w:w w:val="100"/>
          <w:rFonts w:ascii="仿宋_GB2312" w:eastAsia="仿宋_GB2312" w:hAnsi="仿宋"/>
          <w:caps w:val="0"/>
        </w:rPr>
        <w:t xml:space="preserve">万元，完成年初预算的</w:t>
      </w:r>
      <w:r>
        <w:rPr>
          <w:rStyle w:val="NormalCharacter"/>
          <w:szCs w:val="30"/>
          <w:kern w:val="2"/>
          <w:lang w:val="en-US" w:eastAsia="zh-CN" w:bidi="ar-SA"/>
          <w:b w:val="0"/>
          <w:i w:val="0"/>
          <w:sz w:val="32"/>
          <w:spacing w:val="0"/>
          <w:w w:val="100"/>
          <w:rFonts w:ascii="仿宋_GB2312" w:eastAsia="仿宋_GB2312" w:hAnsi="仿宋"/>
          <w:caps w:val="0"/>
        </w:rPr>
        <w:t xml:space="preserve">100</w:t>
      </w:r>
      <w:r>
        <w:rPr>
          <w:rStyle w:val="NormalCharacter"/>
          <w:szCs w:val="30"/>
          <w:kern w:val="2"/>
          <w:lang w:val="en-US" w:eastAsia="zh-CN" w:bidi="ar-SA"/>
          <w:b w:val="0"/>
          <w:i w:val="0"/>
          <w:sz w:val="32"/>
          <w:spacing w:val="0"/>
          <w:w w:val="100"/>
          <w:rFonts w:ascii="仿宋_GB2312" w:eastAsia="仿宋_GB2312" w:hAnsi="仿宋"/>
          <w:caps w:val="0"/>
        </w:rPr>
        <w:t xml:space="preserve">%，决算数</w:t>
      </w:r>
      <w:r>
        <w:rPr>
          <w:rStyle w:val="NormalCharacter"/>
          <w:szCs w:val="30"/>
          <w:kern w:val="2"/>
          <w:lang w:val="en-US" w:eastAsia="zh-CN" w:bidi="ar-SA"/>
          <w:b w:val="0"/>
          <w:i w:val="0"/>
          <w:sz w:val="32"/>
          <w:spacing w:val="0"/>
          <w:w w:val="100"/>
          <w:rFonts w:ascii="仿宋_GB2312" w:eastAsia="仿宋_GB2312" w:hAnsi="仿宋"/>
          <w:caps w:val="0"/>
        </w:rPr>
        <w:t xml:space="preserve">和预算数相同</w:t>
      </w:r>
      <w:r>
        <w:rPr>
          <w:rStyle w:val="NormalCharacter"/>
          <w:szCs w:val="30"/>
          <w:kern w:val="2"/>
          <w:lang w:val="en-US" w:eastAsia="zh-CN" w:bidi="ar-SA"/>
          <w:b w:val="0"/>
          <w:i w:val="0"/>
          <w:sz w:val="32"/>
          <w:spacing w:val="0"/>
          <w:w w:val="100"/>
          <w:rFonts w:ascii="仿宋_GB2312" w:eastAsia="仿宋_GB2312" w:hAnsi="仿宋"/>
          <w:caps w:val="0"/>
        </w:rPr>
        <w:t xml:space="preserve">。</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黑体" w:eastAsia="黑体" w:hAnsi="黑体"/>
          <w:caps w:val="0"/>
        </w:rPr>
        <w:t xml:space="preserve">六、</w:t>
      </w:r>
      <w:r>
        <w:rPr>
          <w:rStyle w:val="NormalCharacter"/>
          <w:szCs w:val="30"/>
          <w:kern w:val="2"/>
          <w:lang w:val="en-US" w:eastAsia="zh-CN" w:bidi="ar-SA"/>
          <w:b w:val="0"/>
          <w:i w:val="0"/>
          <w:sz w:val="32"/>
          <w:spacing w:val="0"/>
          <w:w w:val="100"/>
          <w:rFonts w:ascii="黑体" w:eastAsia="黑体" w:hAnsi="黑体"/>
          <w:caps w:val="0"/>
        </w:rPr>
        <w:t xml:space="preserve">一般公共预算财政拨款基本支出决算情况说明</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0"/>
          <w:kern w:val="2"/>
          <w:lang w:val="en-US" w:eastAsia="zh-CN" w:bidi="ar-SA"/>
          <w:b w:val="0"/>
          <w:i w:val="0"/>
          <w:sz w:val="32"/>
          <w:spacing w:val="0"/>
          <w:w w:val="100"/>
          <w:rFonts w:ascii="仿宋" w:eastAsia="仿宋" w:hAnsi="仿宋"/>
          <w:caps w:val="0"/>
        </w:rPr>
        <w:t xml:space="preserve">2021年度一般</w:t>
      </w:r>
      <w:r>
        <w:rPr>
          <w:rStyle w:val="NormalCharacter"/>
          <w:szCs w:val="30"/>
          <w:kern w:val="2"/>
          <w:lang w:val="en-US" w:eastAsia="zh-CN" w:bidi="ar-SA"/>
          <w:b w:val="0"/>
          <w:i w:val="0"/>
          <w:sz w:val="32"/>
          <w:spacing w:val="0"/>
          <w:w w:val="100"/>
          <w:rFonts w:ascii="仿宋" w:eastAsia="仿宋" w:hAnsi="仿宋"/>
          <w:caps w:val="0"/>
        </w:rPr>
        <w:t xml:space="preserve">公共预算</w:t>
      </w:r>
      <w:r>
        <w:rPr>
          <w:rStyle w:val="NormalCharacter"/>
          <w:szCs w:val="30"/>
          <w:kern w:val="2"/>
          <w:lang w:val="en-US" w:eastAsia="zh-CN" w:bidi="ar-SA"/>
          <w:b w:val="0"/>
          <w:i w:val="0"/>
          <w:sz w:val="32"/>
          <w:spacing w:val="0"/>
          <w:w w:val="100"/>
          <w:rFonts w:ascii="仿宋" w:eastAsia="仿宋" w:hAnsi="仿宋"/>
          <w:caps w:val="0"/>
        </w:rPr>
        <w:t xml:space="preserve">财政拨款基本支出</w:t>
      </w:r>
      <w:r>
        <w:rPr>
          <w:rStyle w:val="NormalCharacter"/>
          <w:szCs w:val="30"/>
          <w:kern w:val="2"/>
          <w:lang w:val="en-US" w:eastAsia="zh-CN" w:bidi="ar-SA"/>
          <w:b w:val="0"/>
          <w:i w:val="0"/>
          <w:sz w:val="32"/>
          <w:spacing w:val="0"/>
          <w:w w:val="100"/>
          <w:rFonts w:ascii="仿宋" w:eastAsia="仿宋" w:hAnsi="仿宋"/>
          <w:caps w:val="0"/>
        </w:rPr>
        <w:t xml:space="preserve">108.73</w:t>
      </w:r>
      <w:r>
        <w:rPr>
          <w:rStyle w:val="NormalCharacter"/>
          <w:szCs w:val="30"/>
          <w:kern w:val="2"/>
          <w:lang w:val="en-US" w:eastAsia="zh-CN" w:bidi="ar-SA"/>
          <w:b w:val="0"/>
          <w:i w:val="0"/>
          <w:sz w:val="32"/>
          <w:spacing w:val="0"/>
          <w:w w:val="100"/>
          <w:rFonts w:ascii="仿宋" w:eastAsia="仿宋" w:hAnsi="仿宋"/>
          <w:caps w:val="0"/>
        </w:rPr>
        <w:t xml:space="preserve">万元，其中：人员经费</w:t>
      </w:r>
      <w:r>
        <w:rPr>
          <w:rStyle w:val="NormalCharacter"/>
          <w:szCs w:val="30"/>
          <w:kern w:val="2"/>
          <w:lang w:val="en-US" w:eastAsia="zh-CN" w:bidi="ar-SA"/>
          <w:b w:val="0"/>
          <w:i w:val="0"/>
          <w:sz w:val="32"/>
          <w:spacing w:val="0"/>
          <w:w w:val="100"/>
          <w:rFonts w:ascii="仿宋" w:eastAsia="仿宋" w:hAnsi="仿宋"/>
          <w:caps w:val="0"/>
        </w:rPr>
        <w:t xml:space="preserve">109.39</w:t>
      </w:r>
      <w:r>
        <w:rPr>
          <w:rStyle w:val="NormalCharacter"/>
          <w:szCs w:val="30"/>
          <w:kern w:val="2"/>
          <w:lang w:val="en-US" w:eastAsia="zh-CN" w:bidi="ar-SA"/>
          <w:b w:val="0"/>
          <w:i w:val="0"/>
          <w:sz w:val="32"/>
          <w:spacing w:val="0"/>
          <w:w w:val="100"/>
          <w:rFonts w:ascii="仿宋" w:eastAsia="仿宋" w:hAnsi="仿宋"/>
          <w:caps w:val="0"/>
        </w:rPr>
        <w:t xml:space="preserve">万元，主要包括：基本工资、奖金、绩效工资、机关事业单位基本养老保险缴费、职业年金缴费、职工</w:t>
      </w:r>
      <w:r>
        <w:rPr>
          <w:rStyle w:val="NormalCharacter"/>
          <w:szCs w:val="30"/>
          <w:kern w:val="2"/>
          <w:lang w:val="en-US" w:eastAsia="zh-CN" w:bidi="ar-SA"/>
          <w:b w:val="0"/>
          <w:i w:val="0"/>
          <w:sz w:val="32"/>
          <w:spacing w:val="0"/>
          <w:w w:val="100"/>
          <w:rFonts w:ascii="仿宋" w:eastAsia="仿宋" w:hAnsi="仿宋"/>
          <w:caps w:val="0"/>
        </w:rPr>
        <w:t xml:space="preserve">基本医疗保险缴费、其他社会保障缴费、住房公积金、</w:t>
      </w:r>
      <w:r>
        <w:rPr>
          <w:rStyle w:val="NormalCharacter"/>
          <w:szCs w:val="30"/>
          <w:kern w:val="2"/>
          <w:lang w:val="en-US" w:eastAsia="zh-CN" w:bidi="ar-SA"/>
          <w:b w:val="0"/>
          <w:i w:val="0"/>
          <w:sz w:val="32"/>
          <w:spacing w:val="0"/>
          <w:w w:val="100"/>
          <w:rFonts w:ascii="仿宋" w:eastAsia="仿宋" w:hAnsi="仿宋"/>
          <w:caps w:val="0"/>
        </w:rPr>
        <w:t xml:space="preserve">其他工资福利支出、抚恤金、生活补助。</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szCs w:val="30"/>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仿宋" w:eastAsia="仿宋" w:hAnsi="仿宋"/>
          <w:caps w:val="0"/>
        </w:rPr>
        <w:t xml:space="preserve">公用经费</w:t>
      </w:r>
      <w:r>
        <w:rPr>
          <w:rStyle w:val="NormalCharacter"/>
          <w:kern w:val="2"/>
          <w:lang w:val="en-US" w:eastAsia="zh-CN" w:bidi="ar-SA"/>
          <w:b w:val="0"/>
          <w:i w:val="0"/>
          <w:sz w:val="32"/>
          <w:spacing w:val="0"/>
          <w:w w:val="100"/>
          <w:rFonts w:ascii="仿宋" w:eastAsia="仿宋" w:hAnsi="仿宋"/>
          <w:caps w:val="0"/>
        </w:rPr>
        <w:t xml:space="preserve">2.34</w:t>
      </w:r>
      <w:r>
        <w:rPr>
          <w:rStyle w:val="NormalCharacter"/>
          <w:kern w:val="2"/>
          <w:lang w:val="en-US" w:eastAsia="zh-CN" w:bidi="ar-SA"/>
          <w:b w:val="0"/>
          <w:i w:val="0"/>
          <w:sz w:val="32"/>
          <w:spacing w:val="0"/>
          <w:w w:val="100"/>
          <w:rFonts w:ascii="仿宋" w:eastAsia="仿宋" w:hAnsi="仿宋"/>
          <w:caps w:val="0"/>
        </w:rPr>
        <w:t xml:space="preserve">万元，主要包括：办公费、印刷费、手续费、水费、电费、邮电费、取暖费、差旅费、维修（护）费、租赁费、会议费、培训费、专用材料费、劳务费、委托业务费、其他交通费用、其他商品和服务支出、办公设备购置、专用设备购置、信息网络及软件购置更新。</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textAlignment w:val="baseline"/>
      </w:pPr>
      <w:r>
        <w:rPr>
          <w:rStyle w:val="NormalCharacter"/>
          <w:kern w:val="2"/>
          <w:lang w:val="en-US" w:eastAsia="zh-CN" w:bidi="ar-SA"/>
          <w:b w:val="0"/>
          <w:i w:val="0"/>
          <w:sz w:val="32"/>
          <w:spacing w:val="0"/>
          <w:w w:val="100"/>
          <w:rFonts w:ascii="仿宋" w:eastAsia="仿宋" w:hAnsi="仿宋"/>
          <w:caps w:val="0"/>
        </w:rPr>
        <w:t xml:space="preserve">    </w:t>
      </w:r>
      <w:r>
        <w:rPr>
          <w:rStyle w:val="NormalCharacter"/>
          <w:kern w:val="2"/>
          <w:lang w:val="en-US" w:eastAsia="zh-CN" w:bidi="ar-SA"/>
          <w:b w:val="0"/>
          <w:i w:val="0"/>
          <w:sz w:val="32"/>
          <w:spacing w:val="0"/>
          <w:w w:val="100"/>
          <w:rFonts w:ascii="黑体" w:eastAsia="黑体" w:hAnsi="黑体"/>
          <w:caps w:val="0"/>
        </w:rPr>
        <w:t xml:space="preserve">七、</w:t>
      </w:r>
      <w:r>
        <w:rPr>
          <w:rStyle w:val="NormalCharacter"/>
          <w:szCs w:val="30"/>
          <w:kern w:val="2"/>
          <w:lang w:val="en-US" w:eastAsia="zh-CN" w:bidi="ar-SA"/>
          <w:b w:val="0"/>
          <w:i w:val="0"/>
          <w:sz w:val="32"/>
          <w:spacing w:val="0"/>
          <w:w w:val="100"/>
          <w:rFonts w:ascii="黑体" w:eastAsia="黑体" w:hAnsi="黑体"/>
          <w:caps w:val="0"/>
        </w:rPr>
        <w:t xml:space="preserve">一般公共预算财政拨款“三公”经费支出决算情况说明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楷体" w:eastAsia="楷体" w:hAnsi="楷体"/>
          <w:caps w:val="0"/>
        </w:rPr>
        <w:snapToGrid/>
        <w:ind w:firstLine="640" w:firstLineChars="200"/>
        <w:textAlignment w:val="baseline"/>
      </w:pPr>
      <w:r>
        <w:rPr>
          <w:rStyle w:val="NormalCharacter"/>
          <w:kern w:val="2"/>
          <w:lang w:val="en-US" w:eastAsia="zh-CN" w:bidi="ar-SA"/>
          <w:b w:val="0"/>
          <w:i w:val="0"/>
          <w:sz w:val="32"/>
          <w:spacing w:val="0"/>
          <w:w w:val="100"/>
          <w:rFonts w:ascii="楷体" w:eastAsia="楷体" w:hAnsi="楷体"/>
          <w:caps w:val="0"/>
        </w:rPr>
        <w:t xml:space="preserve">（一）“三公”经费财政拨款支出决算总体情况说明</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0"/>
          <w:kern w:val="2"/>
          <w:lang w:val="en-US" w:eastAsia="zh-CN" w:bidi="ar-SA"/>
          <w:b w:val="0"/>
          <w:i w:val="0"/>
          <w:sz w:val="32"/>
          <w:spacing w:val="0"/>
          <w:w w:val="100"/>
          <w:rFonts w:ascii="仿宋" w:eastAsia="仿宋" w:hAnsi="仿宋"/>
          <w:caps w:val="0"/>
        </w:rPr>
        <w:t xml:space="preserve">2021年度“三公”经费财政拨款支出预算为</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万元，支出决算为</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万元，完成预算的</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w:t>
      </w:r>
      <w:r>
        <w:rPr>
          <w:rStyle w:val="NormalCharacter"/>
          <w:szCs w:val="30"/>
          <w:kern w:val="2"/>
          <w:lang w:val="en-US" w:eastAsia="zh-CN" w:bidi="ar-SA"/>
          <w:b w:val="0"/>
          <w:i w:val="0"/>
          <w:sz w:val="32"/>
          <w:spacing w:val="0"/>
          <w:w w:val="100"/>
          <w:rFonts w:ascii="仿宋_GB2312" w:eastAsia="仿宋_GB2312" w:hAnsi="仿宋"/>
          <w:caps w:val="0"/>
        </w:rPr>
        <w:t xml:space="preserve">决算数</w:t>
      </w:r>
      <w:r>
        <w:rPr>
          <w:rStyle w:val="NormalCharacter"/>
          <w:szCs w:val="30"/>
          <w:kern w:val="2"/>
          <w:lang w:val="en-US" w:eastAsia="zh-CN" w:bidi="ar-SA"/>
          <w:b w:val="0"/>
          <w:i w:val="0"/>
          <w:sz w:val="32"/>
          <w:spacing w:val="0"/>
          <w:w w:val="100"/>
          <w:rFonts w:ascii="仿宋_GB2312" w:eastAsia="仿宋_GB2312" w:hAnsi="仿宋"/>
          <w:caps w:val="0"/>
        </w:rPr>
        <w:t xml:space="preserve">和</w:t>
      </w:r>
      <w:r>
        <w:rPr>
          <w:rStyle w:val="NormalCharacter"/>
          <w:szCs w:val="30"/>
          <w:kern w:val="2"/>
          <w:lang w:val="en-US" w:eastAsia="zh-CN" w:bidi="ar-SA"/>
          <w:b w:val="0"/>
          <w:i w:val="0"/>
          <w:sz w:val="32"/>
          <w:spacing w:val="0"/>
          <w:w w:val="100"/>
          <w:rFonts w:ascii="仿宋_GB2312" w:eastAsia="仿宋_GB2312" w:hAnsi="仿宋"/>
          <w:caps w:val="0"/>
        </w:rPr>
        <w:t xml:space="preserve">预算数</w:t>
      </w:r>
      <w:r>
        <w:rPr>
          <w:rStyle w:val="NormalCharacter"/>
          <w:szCs w:val="30"/>
          <w:kern w:val="2"/>
          <w:lang w:val="en-US" w:eastAsia="zh-CN" w:bidi="ar-SA"/>
          <w:b w:val="0"/>
          <w:i w:val="0"/>
          <w:sz w:val="32"/>
          <w:spacing w:val="0"/>
          <w:w w:val="100"/>
          <w:rFonts w:ascii="仿宋_GB2312" w:eastAsia="仿宋_GB2312" w:hAnsi="仿宋"/>
          <w:caps w:val="0"/>
        </w:rPr>
        <w:t xml:space="preserve">持平</w:t>
      </w:r>
      <w:r>
        <w:rPr>
          <w:rStyle w:val="NormalCharacter"/>
          <w:szCs w:val="30"/>
          <w:kern w:val="2"/>
          <w:lang w:val="en-US" w:eastAsia="zh-CN" w:bidi="ar-SA"/>
          <w:b w:val="0"/>
          <w:i w:val="0"/>
          <w:sz w:val="32"/>
          <w:spacing w:val="0"/>
          <w:w w:val="100"/>
          <w:rFonts w:ascii="仿宋" w:eastAsia="仿宋" w:hAnsi="仿宋"/>
          <w:caps w:val="0"/>
        </w:rPr>
        <w:t xml:space="preserve">。</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楷体" w:eastAsia="楷体" w:hAnsi="楷体"/>
          <w:caps w:val="0"/>
        </w:rPr>
        <w:snapToGrid/>
        <w:ind w:firstLine="640" w:firstLineChars="200"/>
        <w:textAlignment w:val="baseline"/>
      </w:pPr>
      <w:r>
        <w:rPr>
          <w:rStyle w:val="NormalCharacter"/>
          <w:kern w:val="2"/>
          <w:lang w:val="en-US" w:eastAsia="zh-CN" w:bidi="ar-SA"/>
          <w:b w:val="0"/>
          <w:i w:val="0"/>
          <w:sz w:val="32"/>
          <w:spacing w:val="0"/>
          <w:w w:val="100"/>
          <w:rFonts w:ascii="楷体" w:eastAsia="楷体" w:hAnsi="楷体"/>
          <w:caps w:val="0"/>
        </w:rPr>
        <w:t xml:space="preserve">（二）“三公”经费财政拨款支出决算具体情况说明</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0"/>
          <w:kern w:val="2"/>
          <w:lang w:val="en-US" w:eastAsia="zh-CN" w:bidi="ar-SA"/>
          <w:b w:val="0"/>
          <w:i w:val="0"/>
          <w:sz w:val="32"/>
          <w:spacing w:val="0"/>
          <w:w w:val="100"/>
          <w:rFonts w:ascii="仿宋" w:eastAsia="仿宋" w:hAnsi="仿宋"/>
          <w:caps w:val="0"/>
        </w:rPr>
        <w:t xml:space="preserve">2021年度“三公”经费财政拨款支出决算中，因公出国（境）费支出决算为</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万元，占</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%；公务用车购置及运行费支出决算为</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万元，占</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%；公务接待费支出决算为</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万元，占</w:t>
      </w:r>
      <w:r>
        <w:rPr>
          <w:rStyle w:val="NormalCharacter"/>
          <w:szCs w:val="30"/>
          <w:kern w:val="2"/>
          <w:lang w:val="en-US" w:eastAsia="zh-CN" w:bidi="ar-SA"/>
          <w:b w:val="0"/>
          <w:i w:val="0"/>
          <w:sz w:val="32"/>
          <w:spacing w:val="0"/>
          <w:w w:val="100"/>
          <w:rFonts w:ascii="仿宋" w:eastAsia="仿宋" w:hAnsi="仿宋"/>
          <w:caps w:val="0"/>
        </w:rPr>
        <w:t xml:space="preserve">0</w:t>
      </w:r>
      <w:r>
        <w:rPr>
          <w:rStyle w:val="NormalCharacter"/>
          <w:szCs w:val="30"/>
          <w:kern w:val="2"/>
          <w:lang w:val="en-US" w:eastAsia="zh-CN" w:bidi="ar-SA"/>
          <w:b w:val="0"/>
          <w:i w:val="0"/>
          <w:sz w:val="32"/>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黑体" w:eastAsia="黑体" w:hAnsi="黑体"/>
          <w:caps w:val="0"/>
        </w:rPr>
        <w:snapToGrid/>
        <w:textAlignment w:val="baseline"/>
      </w:pPr>
      <w:r>
        <w:rPr>
          <w:rStyle w:val="NormalCharacter"/>
          <w:szCs w:val="32"/>
          <w:kern w:val="2"/>
          <w:lang w:val="en-US" w:eastAsia="zh-CN" w:bidi="ar-SA"/>
          <w:b w:val="1"/>
          <w:i w:val="0"/>
          <w:sz w:val="32"/>
          <w:spacing w:val="0"/>
          <w:w w:val="100"/>
          <w:rFonts w:ascii="黑体" w:eastAsia="黑体" w:hAnsi="黑体"/>
          <w:caps w:val="0"/>
        </w:rPr>
        <w:t xml:space="preserve">八、政府性基金预算财政拨款收入支出决算情况说明</w:t>
      </w:r>
    </w:p>
    <w:p>
      <w:pPr>
        <w:pStyle w:val="Normal"/>
        <w:jc w:val="both"/>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szCs w:val="30"/>
          <w:kern w:val="2"/>
          <w:lang w:val="en-US" w:eastAsia="zh-CN" w:bidi="ar-SA"/>
          <w:b w:val="0"/>
          <w:i w:val="0"/>
          <w:sz w:val="32"/>
          <w:spacing w:val="0"/>
          <w:w w:val="100"/>
          <w:rFonts w:ascii="仿宋" w:eastAsia="仿宋" w:hAnsi="仿宋"/>
          <w:caps w:val="0"/>
        </w:rPr>
        <w:t xml:space="preserve">本年度未产生政府性基金预算财政拨款收入支出。</w:t>
      </w:r>
    </w:p>
    <w:p>
      <w:pPr>
        <w:pStyle w:val="Normal"/>
        <w:jc w:val="both"/>
        <w:numPr>
          <w:ilvl w:val="0"/>
          <w:numId w:val="2"/>
        </w:numPr>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480" w:firstLineChars="150"/>
        <w:textAlignment w:val="baseline"/>
      </w:pPr>
      <w:r>
        <w:rPr>
          <w:rStyle w:val="NormalCharacter"/>
          <w:kern w:val="2"/>
          <w:lang w:val="en-US" w:eastAsia="zh-CN" w:bidi="ar-SA"/>
          <w:b w:val="0"/>
          <w:i w:val="0"/>
          <w:sz w:val="32"/>
          <w:spacing w:val="0"/>
          <w:w w:val="100"/>
          <w:rFonts w:ascii="黑体" w:eastAsia="黑体" w:hAnsi="黑体"/>
          <w:caps w:val="0"/>
        </w:rPr>
        <w:t xml:space="preserve">国有</w:t>
      </w:r>
      <w:r>
        <w:rPr>
          <w:rStyle w:val="NormalCharacter"/>
          <w:kern w:val="2"/>
          <w:lang w:val="en-US" w:eastAsia="zh-CN" w:bidi="ar-SA"/>
          <w:b w:val="0"/>
          <w:i w:val="0"/>
          <w:sz w:val="32"/>
          <w:spacing w:val="0"/>
          <w:w w:val="100"/>
          <w:rFonts w:ascii="黑体" w:eastAsia="黑体" w:hAnsi="黑体"/>
          <w:caps w:val="0"/>
        </w:rPr>
        <w:t xml:space="preserve">资本经营预算</w:t>
      </w:r>
      <w:r>
        <w:rPr>
          <w:rStyle w:val="NormalCharacter"/>
          <w:kern w:val="2"/>
          <w:lang w:val="en-US" w:eastAsia="zh-CN" w:bidi="ar-SA"/>
          <w:b w:val="0"/>
          <w:i w:val="0"/>
          <w:sz w:val="32"/>
          <w:spacing w:val="0"/>
          <w:w w:val="100"/>
          <w:rFonts w:ascii="黑体" w:eastAsia="黑体" w:hAnsi="黑体"/>
          <w:caps w:val="0"/>
        </w:rPr>
        <w:t xml:space="preserve">财政拨款支出</w:t>
      </w:r>
      <w:r>
        <w:rPr>
          <w:rStyle w:val="NormalCharacter"/>
          <w:kern w:val="2"/>
          <w:lang w:val="en-US" w:eastAsia="zh-CN" w:bidi="ar-SA"/>
          <w:b w:val="0"/>
          <w:i w:val="0"/>
          <w:sz w:val="32"/>
          <w:spacing w:val="0"/>
          <w:w w:val="100"/>
          <w:rFonts w:ascii="黑体" w:eastAsia="黑体" w:hAnsi="黑体"/>
          <w:caps w:val="0"/>
        </w:rPr>
        <w:t xml:space="preserve">决算</w:t>
      </w:r>
      <w:r>
        <w:rPr>
          <w:rStyle w:val="NormalCharacter"/>
          <w:kern w:val="2"/>
          <w:lang w:val="en-US" w:eastAsia="zh-CN" w:bidi="ar-SA"/>
          <w:b w:val="0"/>
          <w:i w:val="0"/>
          <w:sz w:val="32"/>
          <w:spacing w:val="0"/>
          <w:w w:val="100"/>
          <w:rFonts w:ascii="黑体" w:eastAsia="黑体" w:hAnsi="黑体"/>
          <w:caps w:val="0"/>
        </w:rPr>
        <w:t xml:space="preserve">情况说明</w:t>
      </w:r>
    </w:p>
    <w:p>
      <w:pPr>
        <w:pStyle w:val="Normal"/>
        <w:jc w:val="both"/>
        <w:spacing w:before="0" w:beforeAutospacing="0" w:after="0" w:afterAutospacing="0" w:lineRule="auto" w:line="240"/>
        <w:rPr>
          <w:rStyle w:val="NormalCharacter"/>
          <w:szCs w:val="30"/>
          <w:kern w:val="2"/>
          <w:lang w:val="en-US" w:eastAsia="zh-CN" w:bidi="ar-SA"/>
          <w:b w:val="0"/>
          <w:i w:val="0"/>
          <w:color w:val="000000"/>
          <w:sz w:val="32"/>
          <w:spacing w:val="0"/>
          <w:w w:val="100"/>
          <w:rFonts w:ascii="仿宋" w:eastAsia="仿宋" w:hAnsi="仿宋"/>
          <w:caps w:val="0"/>
        </w:rPr>
        <w:snapToGrid/>
        <w:textAlignment w:val="baseline"/>
      </w:pPr>
      <w:r>
        <w:rPr>
          <w:rStyle w:val="NormalCharacter"/>
          <w:szCs w:val="30"/>
          <w:kern w:val="2"/>
          <w:lang w:val="en-US" w:eastAsia="zh-CN" w:bidi="ar-SA"/>
          <w:b w:val="0"/>
          <w:i w:val="0"/>
          <w:sz w:val="32"/>
          <w:spacing w:val="0"/>
          <w:w w:val="100"/>
          <w:rFonts w:ascii="仿宋" w:eastAsia="仿宋" w:hAnsi="仿宋"/>
          <w:caps w:val="0"/>
        </w:rPr>
        <w:t xml:space="preserve">  </w:t>
      </w:r>
      <w:r>
        <w:rPr>
          <w:rStyle w:val="NormalCharacter"/>
          <w:szCs w:val="30"/>
          <w:kern w:val="2"/>
          <w:lang w:val="en-US" w:eastAsia="zh-CN" w:bidi="ar-SA"/>
          <w:b w:val="0"/>
          <w:i w:val="0"/>
          <w:color w:val="000000"/>
          <w:sz w:val="32"/>
          <w:spacing w:val="0"/>
          <w:w w:val="100"/>
          <w:rFonts w:ascii="仿宋" w:eastAsia="仿宋" w:hAnsi="仿宋"/>
          <w:caps w:val="0"/>
        </w:rPr>
        <w:t xml:space="preserve">  </w:t>
      </w:r>
      <w:r>
        <w:rPr>
          <w:rStyle w:val="NormalCharacter"/>
          <w:szCs w:val="30"/>
          <w:kern w:val="2"/>
          <w:lang w:val="en-US" w:eastAsia="zh-CN" w:bidi="ar-SA"/>
          <w:b w:val="0"/>
          <w:i w:val="0"/>
          <w:color w:val="000000"/>
          <w:sz w:val="32"/>
          <w:spacing w:val="0"/>
          <w:w w:val="100"/>
          <w:rFonts w:ascii="仿宋" w:eastAsia="仿宋" w:hAnsi="仿宋"/>
          <w:caps w:val="0"/>
        </w:rPr>
        <w:t xml:space="preserve">本年度未产生国有资本经营预算财政拨款支出。</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黑体" w:eastAsia="黑体" w:hAnsi="黑体"/>
          <w:caps w:val="0"/>
        </w:rPr>
        <w:snapToGrid/>
        <w:ind w:firstLine="480" w:firstLineChars="150"/>
        <w:textAlignment w:val="baseline"/>
      </w:pPr>
      <w:r>
        <w:rPr>
          <w:rStyle w:val="NormalCharacter"/>
          <w:kern w:val="2"/>
          <w:lang w:val="en-US" w:eastAsia="zh-CN" w:bidi="ar-SA"/>
          <w:b w:val="0"/>
          <w:i w:val="0"/>
          <w:sz w:val="32"/>
          <w:spacing w:val="0"/>
          <w:w w:val="100"/>
          <w:rFonts w:ascii="黑体" w:eastAsia="黑体" w:hAnsi="黑体"/>
          <w:caps w:val="0"/>
        </w:rPr>
        <w:t xml:space="preserve">十、关于2021年度预算绩效管理情况的说明</w:t>
      </w:r>
    </w:p>
    <w:p>
      <w:pPr>
        <w:pStyle w:val="Normal"/>
        <w:jc w:val="both"/>
        <w:spacing w:before="0" w:beforeAutospacing="0" w:after="0" w:afterAutospacing="0" w:line="580" w:lineRule="exact"/>
        <w:rPr>
          <w:rStyle w:val="NormalCharacter"/>
          <w:szCs w:val="32"/>
          <w:kern w:val="2"/>
          <w:lang w:val="en-US" w:eastAsia="zh-CN" w:bidi="ar-SA"/>
          <w:b w:val="0"/>
          <w:i w:val="0"/>
          <w:sz w:val="32"/>
          <w:spacing w:val="0"/>
          <w:w w:val="100"/>
          <w:rFonts w:eastAsia="楷体"/>
          <w:caps w:val="0"/>
        </w:rPr>
        <w:snapToGrid/>
        <w:ind w:firstLine="640" w:firstLineChars="200"/>
        <w:textAlignment w:val="baseline"/>
      </w:pPr>
      <w:r>
        <w:rPr>
          <w:rStyle w:val="NormalCharacter"/>
          <w:szCs w:val="32"/>
          <w:kern w:val="2"/>
          <w:lang w:val="en-US" w:eastAsia="zh-CN" w:bidi="ar-SA"/>
          <w:b w:val="0"/>
          <w:i w:val="0"/>
          <w:sz w:val="32"/>
          <w:spacing w:val="0"/>
          <w:w w:val="100"/>
          <w:rFonts w:eastAsia="楷体"/>
          <w:caps w:val="0"/>
        </w:rPr>
        <w:t xml:space="preserve">（一）绩效评价工作开展情况</w:t>
      </w:r>
    </w:p>
    <w:p>
      <w:pPr>
        <w:pStyle w:val="Normal"/>
        <w:jc w:val="both"/>
        <w:spacing w:before="0" w:beforeAutospacing="0" w:after="0" w:afterAutospacing="0" w:line="576" w:lineRule="exact"/>
        <w:rPr>
          <w:rStyle w:val="NormalCharacter"/>
          <w:szCs w:val="32"/>
          <w:kern w:val="2"/>
          <w:lang w:val="en-US" w:eastAsia="zh-CN" w:bidi="ar-SA"/>
          <w:b w:val="0"/>
          <w:i w:val="0"/>
          <w:sz w:val="32"/>
          <w:spacing w:val="0"/>
          <w:w w:val="100"/>
          <w:rFonts w:ascii="Times New Roman" w:eastAsia="仿宋_GB2312" w:hAnsi="Times New Roman"/>
          <w:caps w:val="0"/>
        </w:rPr>
        <w:snapToGrid/>
        <w:ind w:left="0" w:right="0" w:firstLine="640" w:firstLineChars="200" w:leftChars="0"/>
        <w:textAlignment w:val="baseline"/>
        <w:framePr/>
      </w:pPr>
      <w:r>
        <w:rPr>
          <w:rStyle w:val="NormalCharacter"/>
          <w:szCs w:val="32"/>
          <w:kern w:val="2"/>
          <w:lang w:val="en-US" w:eastAsia="zh-CN" w:bidi="ar-SA"/>
          <w:b w:val="0"/>
          <w:i w:val="0"/>
          <w:sz w:val="32"/>
          <w:spacing w:val="0"/>
          <w:w w:val="100"/>
          <w:rFonts w:ascii="Times New Roman" w:eastAsia="仿宋_GB2312" w:hAnsi="Times New Roman"/>
          <w:caps w:val="0"/>
        </w:rPr>
        <w:t xml:space="preserve">1、组织对2021年度部门预算</w:t>
      </w:r>
      <w:r>
        <w:rPr>
          <w:rStyle w:val="NormalCharacter"/>
          <w:szCs w:val="32"/>
          <w:kern w:val="2"/>
          <w:lang w:val="en-US" w:eastAsia="zh-CN" w:bidi="ar-SA"/>
          <w:b w:val="0"/>
          <w:i w:val="0"/>
          <w:sz w:val="32"/>
          <w:spacing w:val="0"/>
          <w:w w:val="100"/>
          <w:rFonts w:ascii="Times New Roman" w:eastAsia="仿宋_GB2312" w:hAnsi="Times New Roman"/>
          <w:caps w:val="0"/>
        </w:rPr>
        <w:t xml:space="preserve">1</w:t>
      </w:r>
      <w:r>
        <w:rPr>
          <w:rStyle w:val="NormalCharacter"/>
          <w:szCs w:val="32"/>
          <w:kern w:val="2"/>
          <w:lang w:val="en-US" w:eastAsia="zh-CN" w:bidi="ar-SA"/>
          <w:b w:val="0"/>
          <w:i w:val="0"/>
          <w:sz w:val="32"/>
          <w:spacing w:val="0"/>
          <w:w w:val="100"/>
          <w:rFonts w:ascii="Times New Roman" w:eastAsia="仿宋_GB2312" w:hAnsi="Times New Roman"/>
          <w:caps w:val="0"/>
        </w:rPr>
        <w:t xml:space="preserve">项目</w:t>
      </w:r>
      <w:r>
        <w:rPr>
          <w:rStyle w:val="NormalCharacter"/>
          <w:szCs w:val="32"/>
          <w:kern w:val="2"/>
          <w:lang w:val="en-US" w:eastAsia="zh-CN" w:bidi="ar-SA"/>
          <w:b w:val="0"/>
          <w:i w:val="0"/>
          <w:sz w:val="32"/>
          <w:spacing w:val="0"/>
          <w:w w:val="100"/>
          <w:rFonts w:ascii="Times New Roman" w:eastAsia="仿宋_GB2312" w:hAnsi="Times New Roman"/>
          <w:caps w:val="0"/>
        </w:rPr>
        <w:t xml:space="preserve">1</w:t>
      </w:r>
      <w:r>
        <w:rPr>
          <w:rStyle w:val="NormalCharacter"/>
          <w:szCs w:val="32"/>
          <w:kern w:val="2"/>
          <w:lang w:val="en-US" w:eastAsia="zh-CN" w:bidi="ar-SA"/>
          <w:b w:val="0"/>
          <w:i w:val="0"/>
          <w:sz w:val="32"/>
          <w:spacing w:val="0"/>
          <w:w w:val="100"/>
          <w:rFonts w:ascii="Times New Roman" w:eastAsia="仿宋_GB2312" w:hAnsi="Times New Roman"/>
          <w:caps w:val="0"/>
        </w:rPr>
        <w:t xml:space="preserve">个</w:t>
      </w:r>
      <w:r>
        <w:rPr>
          <w:rStyle w:val="NormalCharacter"/>
          <w:szCs w:val="32"/>
          <w:kern w:val="2"/>
          <w:lang w:val="en-US" w:eastAsia="zh-CN" w:bidi="ar-SA"/>
          <w:b w:val="0"/>
          <w:i w:val="0"/>
          <w:sz w:val="32"/>
          <w:spacing w:val="0"/>
          <w:w w:val="100"/>
          <w:rFonts w:ascii="Times New Roman" w:eastAsia="仿宋_GB2312" w:hAnsi="Times New Roman"/>
          <w:caps w:val="0"/>
        </w:rPr>
        <w:t xml:space="preserve">二级</w:t>
      </w:r>
      <w:r>
        <w:rPr>
          <w:rStyle w:val="NormalCharacter"/>
          <w:szCs w:val="32"/>
          <w:kern w:val="2"/>
          <w:lang w:val="en-US" w:eastAsia="zh-CN" w:bidi="ar-SA"/>
          <w:b w:val="0"/>
          <w:i w:val="0"/>
          <w:sz w:val="32"/>
          <w:spacing w:val="0"/>
          <w:w w:val="100"/>
          <w:rFonts w:ascii="Times New Roman" w:eastAsia="仿宋_GB2312" w:hAnsi="Times New Roman"/>
          <w:caps w:val="0"/>
        </w:rPr>
        <w:t xml:space="preserve">项目进行了绩效自评，共涉及资金</w:t>
      </w:r>
      <w:r>
        <w:rPr>
          <w:rStyle w:val="NormalCharacter"/>
          <w:szCs w:val="32"/>
          <w:kern w:val="2"/>
          <w:lang w:val="en-US" w:eastAsia="zh-CN" w:bidi="ar-SA"/>
          <w:b w:val="0"/>
          <w:i w:val="0"/>
          <w:sz w:val="32"/>
          <w:spacing w:val="0"/>
          <w:w w:val="100"/>
          <w:rFonts w:ascii="Times New Roman" w:eastAsia="仿宋_GB2312" w:hAnsi="Times New Roman"/>
          <w:caps w:val="0"/>
        </w:rPr>
        <w:t xml:space="preserve">49.76</w:t>
      </w:r>
      <w:r>
        <w:rPr>
          <w:rStyle w:val="NormalCharacter"/>
          <w:szCs w:val="32"/>
          <w:kern w:val="2"/>
          <w:lang w:val="en-US" w:eastAsia="zh-CN" w:bidi="ar-SA"/>
          <w:b w:val="0"/>
          <w:i w:val="0"/>
          <w:sz w:val="32"/>
          <w:spacing w:val="0"/>
          <w:w w:val="100"/>
          <w:rFonts w:ascii="Times New Roman" w:eastAsia="仿宋_GB2312" w:hAnsi="Times New Roman"/>
          <w:caps w:val="0"/>
        </w:rPr>
        <w:t xml:space="preserve">万元，</w:t>
      </w:r>
      <w:r>
        <w:rPr>
          <w:rStyle w:val="NormalCharacter"/>
          <w:szCs w:val="32"/>
          <w:kern w:val="2"/>
          <w:lang w:val="en-US" w:eastAsia="zh-CN" w:bidi="ar-SA"/>
          <w:b w:val="0"/>
          <w:i w:val="0"/>
          <w:sz w:val="32"/>
          <w:spacing w:val="0"/>
          <w:w w:val="100"/>
          <w:rFonts w:ascii="Times New Roman" w:eastAsia="仿宋_GB2312" w:hAnsi="Times New Roman"/>
          <w:caps w:val="0"/>
        </w:rPr>
        <w:t xml:space="preserve">绩效自评率为</w:t>
      </w:r>
      <w:r>
        <w:rPr>
          <w:rStyle w:val="NormalCharacter"/>
          <w:szCs w:val="32"/>
          <w:kern w:val="2"/>
          <w:lang w:val="en-US" w:eastAsia="zh-CN" w:bidi="ar-SA"/>
          <w:b w:val="0"/>
          <w:i w:val="0"/>
          <w:sz w:val="32"/>
          <w:spacing w:val="0"/>
          <w:w w:val="100"/>
          <w:rFonts w:ascii="Times New Roman" w:eastAsia="仿宋_GB2312" w:hAnsi="Times New Roman"/>
          <w:caps w:val="0"/>
        </w:rPr>
        <w:t xml:space="preserve">100</w:t>
      </w:r>
      <w:r>
        <w:rPr>
          <w:rStyle w:val="NormalCharacter"/>
          <w:szCs w:val="32"/>
          <w:kern w:val="2"/>
          <w:lang w:val="en-US" w:eastAsia="zh-CN" w:bidi="ar-SA"/>
          <w:b w:val="0"/>
          <w:i w:val="0"/>
          <w:sz w:val="32"/>
          <w:spacing w:val="0"/>
          <w:w w:val="100"/>
          <w:rFonts w:ascii="Times New Roman" w:eastAsia="仿宋_GB2312" w:hAnsi="Times New Roman"/>
          <w:caps w:val="0"/>
        </w:rPr>
        <w:t xml:space="preserve">%</w:t>
      </w:r>
      <w:r>
        <w:rPr>
          <w:rStyle w:val="NormalCharacter"/>
          <w:szCs w:val="32"/>
          <w:kern w:val="2"/>
          <w:lang w:val="en-US" w:eastAsia="zh-CN" w:bidi="ar-SA"/>
          <w:b w:val="0"/>
          <w:i w:val="0"/>
          <w:sz w:val="32"/>
          <w:spacing w:val="0"/>
          <w:w w:val="100"/>
          <w:rFonts w:ascii="Times New Roman" w:eastAsia="仿宋_GB2312" w:hAnsi="Times New Roman"/>
          <w:caps w:val="0"/>
        </w:rPr>
        <w:t xml:space="preserve">。</w:t>
      </w:r>
    </w:p>
    <w:p>
      <w:pPr>
        <w:pStyle w:val="Normal"/>
        <w:jc w:val="both"/>
        <w:spacing w:before="0" w:beforeAutospacing="0" w:after="0" w:afterAutospacing="0" w:line="576" w:lineRule="exact"/>
        <w:rPr>
          <w:rStyle w:val="NormalCharacter"/>
          <w:szCs w:val="32"/>
          <w:kern w:val="2"/>
          <w:lang w:val="en-US" w:eastAsia="zh-CN" w:bidi="ar-SA"/>
          <w:b w:val="0"/>
          <w:i w:val="0"/>
          <w:sz w:val="32"/>
          <w:spacing w:val="0"/>
          <w:w w:val="100"/>
          <w:rFonts w:ascii="Times New Roman" w:eastAsia="仿宋_GB2312" w:hAnsi="Times New Roman"/>
          <w:caps w:val="0"/>
        </w:rPr>
        <w:snapToGrid/>
        <w:ind w:left="0" w:right="0" w:firstLine="640" w:firstLineChars="200" w:leftChars="0"/>
        <w:textAlignment w:val="baseline"/>
        <w:framePr/>
      </w:pPr>
      <w:r>
        <w:rPr>
          <w:rStyle w:val="NormalCharacter"/>
          <w:szCs w:val="32"/>
          <w:kern w:val="2"/>
          <w:lang w:val="en-US" w:eastAsia="zh-CN" w:bidi="ar-SA"/>
          <w:b w:val="0"/>
          <w:i w:val="0"/>
          <w:sz w:val="32"/>
          <w:spacing w:val="0"/>
          <w:w w:val="100"/>
          <w:rFonts w:ascii="Times New Roman" w:eastAsia="仿宋_GB2312" w:hAnsi="Times New Roman"/>
          <w:caps w:val="0"/>
        </w:rPr>
        <w:t xml:space="preserve">2、</w:t>
      </w:r>
      <w:r>
        <w:rPr>
          <w:rStyle w:val="NormalCharacter"/>
          <w:szCs w:val="32"/>
          <w:kern w:val="2"/>
          <w:lang w:val="en-US" w:eastAsia="zh-CN" w:bidi="ar-SA"/>
          <w:b w:val="0"/>
          <w:i w:val="0"/>
          <w:sz w:val="32"/>
          <w:spacing w:val="0"/>
          <w:w w:val="100"/>
          <w:rFonts w:ascii="Times New Roman" w:eastAsia="仿宋_GB2312" w:hAnsi="Times New Roman"/>
          <w:caps w:val="0"/>
        </w:rPr>
        <w:t xml:space="preserve">组织对</w:t>
      </w:r>
      <w:r>
        <w:rPr>
          <w:rStyle w:val="NormalCharacter"/>
          <w:szCs w:val="32"/>
          <w:kern w:val="2"/>
          <w:lang w:val="en-US" w:eastAsia="zh-CN" w:bidi="ar-SA"/>
          <w:b w:val="0"/>
          <w:i w:val="0"/>
          <w:sz w:val="32"/>
          <w:spacing w:val="0"/>
          <w:w w:val="100"/>
          <w:rFonts w:ascii="Times New Roman" w:eastAsia="仿宋_GB2312" w:hAnsi="Times New Roman"/>
          <w:caps w:val="0"/>
        </w:rPr>
        <w:t xml:space="preserve">旅游宣传及推广资金开展了绩效自评</w:t>
      </w:r>
      <w:r>
        <w:rPr>
          <w:rStyle w:val="NormalCharacter"/>
          <w:szCs w:val="32"/>
          <w:kern w:val="2"/>
          <w:lang w:val="en-US" w:eastAsia="zh-CN" w:bidi="ar-SA"/>
          <w:b w:val="0"/>
          <w:i w:val="0"/>
          <w:sz w:val="32"/>
          <w:spacing w:val="0"/>
          <w:w w:val="100"/>
          <w:rFonts w:ascii="Times New Roman" w:eastAsia="仿宋_GB2312" w:hAnsi="Times New Roman"/>
          <w:caps w:val="0"/>
        </w:rPr>
        <w:t xml:space="preserve">，</w:t>
      </w:r>
      <w:r>
        <w:rPr>
          <w:rStyle w:val="NormalCharacter"/>
          <w:szCs w:val="32"/>
          <w:kern w:val="2"/>
          <w:lang w:val="en-US" w:eastAsia="zh-CN" w:bidi="ar-SA"/>
          <w:b w:val="0"/>
          <w:i w:val="0"/>
          <w:sz w:val="32"/>
          <w:spacing w:val="0"/>
          <w:w w:val="100"/>
          <w:rFonts w:ascii="Times New Roman" w:eastAsia="仿宋_GB2312" w:hAnsi="Times New Roman"/>
          <w:caps w:val="0"/>
        </w:rPr>
        <w:t xml:space="preserve">共涉及资金</w:t>
      </w:r>
      <w:r>
        <w:rPr>
          <w:rStyle w:val="NormalCharacter"/>
          <w:szCs w:val="32"/>
          <w:kern w:val="2"/>
          <w:lang w:val="en-US" w:eastAsia="zh-CN" w:bidi="ar-SA"/>
          <w:b w:val="0"/>
          <w:i w:val="0"/>
          <w:sz w:val="32"/>
          <w:spacing w:val="0"/>
          <w:w w:val="100"/>
          <w:rFonts w:ascii="Times New Roman" w:eastAsia="仿宋_GB2312" w:hAnsi="Times New Roman"/>
          <w:caps w:val="0"/>
        </w:rPr>
        <w:t xml:space="preserve">49.76</w:t>
      </w:r>
      <w:r>
        <w:rPr>
          <w:rStyle w:val="NormalCharacter"/>
          <w:szCs w:val="32"/>
          <w:kern w:val="2"/>
          <w:lang w:val="en-US" w:eastAsia="zh-CN" w:bidi="ar-SA"/>
          <w:b w:val="0"/>
          <w:i w:val="0"/>
          <w:sz w:val="32"/>
          <w:spacing w:val="0"/>
          <w:w w:val="100"/>
          <w:rFonts w:ascii="Times New Roman" w:eastAsia="仿宋_GB2312" w:hAnsi="Times New Roman"/>
          <w:caps w:val="0"/>
        </w:rPr>
        <w:t xml:space="preserve">万元。</w:t>
      </w:r>
      <w:r>
        <w:rPr>
          <w:rStyle w:val="NormalCharacter"/>
          <w:szCs w:val="32"/>
          <w:kern w:val="2"/>
          <w:lang w:val="en-US" w:eastAsia="zh-CN" w:bidi="ar-SA"/>
          <w:b w:val="0"/>
          <w:i w:val="0"/>
          <w:sz w:val="32"/>
          <w:spacing w:val="0"/>
          <w:w w:val="100"/>
          <w:rFonts w:ascii="仿宋" w:eastAsia="仿宋" w:hAnsi="仿宋"/>
          <w:caps w:val="0"/>
        </w:rPr>
        <w:t xml:space="preserve">2021年我德惠市旅游管理中心资金已经全部下达，</w:t>
      </w:r>
      <w:r>
        <w:rPr>
          <w:rStyle w:val="NormalCharacter"/>
          <w:szCs w:val="32"/>
          <w:kern w:val="2"/>
          <w:lang w:val="en-US" w:eastAsia="zh-CN" w:bidi="ar-SA"/>
          <w:b w:val="0"/>
          <w:i w:val="0"/>
          <w:sz w:val="32"/>
          <w:spacing w:val="0"/>
          <w:w w:val="100"/>
          <w:rFonts w:ascii="仿宋" w:eastAsia="仿宋" w:hAnsi="仿宋"/>
          <w:caps w:val="0"/>
        </w:rPr>
        <w:t xml:space="preserve">没发生过资金滞留、挪用截留情况。</w:t>
      </w:r>
    </w:p>
    <w:p>
      <w:pPr>
        <w:pStyle w:val="Normal"/>
        <w:jc w:val="both"/>
        <w:spacing w:before="0" w:beforeAutospacing="0" w:after="0" w:afterAutospacing="0" w:line="576" w:lineRule="exact"/>
        <w:rPr>
          <w:rStyle w:val="NormalCharacter"/>
          <w:szCs w:val="32"/>
          <w:kern w:val="2"/>
          <w:lang w:val="en-US" w:eastAsia="zh-CN" w:bidi="ar-SA"/>
          <w:b w:val="0"/>
          <w:i w:val="0"/>
          <w:sz w:val="32"/>
          <w:spacing w:val="0"/>
          <w:w w:val="100"/>
          <w:rFonts w:ascii="Times New Roman" w:eastAsia="楷体" w:hAnsi="Times New Roman"/>
          <w:caps w:val="0"/>
        </w:rPr>
        <w:snapToGrid/>
        <w:ind w:left="0" w:right="0" w:firstLine="640" w:firstLineChars="200" w:leftChars="0"/>
        <w:textAlignment w:val="baseline"/>
        <w:framePr/>
      </w:pPr>
      <w:r>
        <w:rPr>
          <w:rStyle w:val="NormalCharacter"/>
          <w:szCs w:val="32"/>
          <w:kern w:val="2"/>
          <w:lang w:val="en-US" w:eastAsia="zh-CN" w:bidi="ar-SA"/>
          <w:b w:val="0"/>
          <w:i w:val="0"/>
          <w:sz w:val="32"/>
          <w:spacing w:val="0"/>
          <w:w w:val="100"/>
          <w:rFonts w:ascii="Times New Roman" w:eastAsia="楷体" w:hAnsi="Times New Roman"/>
          <w:caps w:val="0"/>
        </w:rPr>
        <w:t xml:space="preserve">（二）绩效评价结果</w:t>
      </w:r>
      <w:r>
        <w:rPr>
          <w:rStyle w:val="NormalCharacter"/>
          <w:szCs w:val="32"/>
          <w:kern w:val="2"/>
          <w:lang w:val="en-US" w:eastAsia="zh-CN" w:bidi="ar-SA"/>
          <w:b w:val="0"/>
          <w:i w:val="0"/>
          <w:sz w:val="32"/>
          <w:spacing w:val="0"/>
          <w:w w:val="100"/>
          <w:rFonts w:ascii="Times New Roman" w:eastAsia="楷体" w:hAnsi="Times New Roman"/>
          <w:caps w:val="0"/>
        </w:rPr>
        <w:t xml:space="preserve">应用</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 w:eastAsia="仿宋" w:hAnsi="仿宋"/>
          <w:caps w:val="0"/>
        </w:rPr>
        <w:snapToGrid/>
        <w:ind w:firstLine="640"/>
        <w:textAlignment w:val="baseline"/>
      </w:pPr>
      <w:r>
        <w:rPr>
          <w:rStyle w:val="NormalCharacter"/>
          <w:szCs w:val="32"/>
          <w:kern w:val="2"/>
          <w:lang w:val="en-US" w:eastAsia="zh-CN" w:bidi="ar-SA"/>
          <w:b w:val="0"/>
          <w:i w:val="0"/>
          <w:sz w:val="32"/>
          <w:spacing w:val="0"/>
          <w:w w:val="100"/>
          <w:rFonts w:ascii="仿宋" w:eastAsia="仿宋" w:hAnsi="仿宋"/>
          <w:caps w:val="0"/>
        </w:rPr>
        <w:t xml:space="preserve">2021年我德惠市旅游管理中心资金已经全部下达，</w:t>
      </w:r>
      <w:r>
        <w:rPr>
          <w:rStyle w:val="NormalCharacter"/>
          <w:szCs w:val="32"/>
          <w:kern w:val="2"/>
          <w:lang w:val="en-US" w:eastAsia="zh-CN" w:bidi="ar-SA"/>
          <w:b w:val="0"/>
          <w:i w:val="0"/>
          <w:sz w:val="32"/>
          <w:spacing w:val="0"/>
          <w:w w:val="100"/>
          <w:rFonts w:ascii="仿宋" w:eastAsia="仿宋" w:hAnsi="仿宋"/>
          <w:caps w:val="0"/>
        </w:rPr>
        <w:t xml:space="preserve">没发生过资金滞留、挪用截留情况。</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ind w:firstLine="640"/>
        <w:textAlignment w:val="baseline"/>
      </w:pPr>
      <w:r>
        <w:rPr>
          <w:rStyle w:val="NormalCharacter"/>
          <w:kern w:val="2"/>
          <w:lang w:val="en-US" w:eastAsia="zh-CN" w:bidi="ar-SA"/>
          <w:b w:val="0"/>
          <w:i w:val="0"/>
          <w:sz w:val="32"/>
          <w:spacing w:val="0"/>
          <w:w w:val="100"/>
          <w:rFonts w:ascii="黑体" w:eastAsia="黑体" w:hAnsi="黑体"/>
          <w:caps w:val="0"/>
        </w:rPr>
        <w:t xml:space="preserve">十一、其他重要事项的情况说明</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楷体" w:eastAsia="楷体" w:hAnsi="楷体"/>
          <w:caps w:val="0"/>
        </w:rPr>
        <w:snapToGrid/>
        <w:ind w:firstLine="640" w:firstLineChars="200"/>
        <w:textAlignment w:val="baseline"/>
      </w:pPr>
      <w:r>
        <w:rPr>
          <w:rStyle w:val="NormalCharacter"/>
          <w:kern w:val="2"/>
          <w:lang w:val="en-US" w:eastAsia="zh-CN" w:bidi="ar-SA"/>
          <w:b w:val="0"/>
          <w:i w:val="0"/>
          <w:sz w:val="32"/>
          <w:spacing w:val="0"/>
          <w:w w:val="100"/>
          <w:rFonts w:ascii="楷体" w:eastAsia="楷体" w:hAnsi="楷体"/>
          <w:caps w:val="0"/>
        </w:rPr>
        <w:t xml:space="preserve">（一）机关运行经费支出情况</w:t>
      </w:r>
    </w:p>
    <w:p>
      <w:pPr>
        <w:pStyle w:val="Normal"/>
        <w:jc w:val="left"/>
        <w:spacing w:before="0" w:beforeAutospacing="0" w:after="0" w:afterAutospacing="0" w:lineRule="auto" w:line="240"/>
        <w:rPr>
          <w:rStyle w:val="NormalCharacter"/>
          <w:szCs w:val="30"/>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kern w:val="2"/>
          <w:lang w:val="en-US" w:eastAsia="zh-CN" w:bidi="ar-SA"/>
          <w:b w:val="0"/>
          <w:i w:val="0"/>
          <w:sz w:val="32"/>
          <w:spacing w:val="0"/>
          <w:w w:val="100"/>
          <w:rFonts w:ascii="仿宋" w:eastAsia="仿宋" w:hAnsi="仿宋"/>
          <w:caps w:val="0"/>
        </w:rPr>
        <w:t xml:space="preserve">2021年度，德惠市旅游管理中心无机关运行经费</w:t>
      </w:r>
      <w:r>
        <w:rPr>
          <w:rStyle w:val="NormalCharacter"/>
          <w:szCs w:val="30"/>
          <w:kern w:val="2"/>
          <w:lang w:val="en-US" w:eastAsia="zh-CN" w:bidi="ar-SA"/>
          <w:b w:val="0"/>
          <w:i w:val="0"/>
          <w:sz w:val="32"/>
          <w:spacing w:val="0"/>
          <w:w w:val="100"/>
          <w:rFonts w:ascii="仿宋" w:eastAsia="仿宋" w:hAnsi="仿宋"/>
          <w:caps w:val="0"/>
        </w:rPr>
        <w:t xml:space="preserve">。</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楷体" w:eastAsia="楷体" w:hAnsi="楷体"/>
          <w:caps w:val="0"/>
        </w:rPr>
        <w:snapToGrid/>
        <w:textAlignment w:val="baseline"/>
      </w:pPr>
      <w:r>
        <w:rPr>
          <w:rStyle w:val="NormalCharacter"/>
          <w:kern w:val="2"/>
          <w:lang w:val="en-US" w:eastAsia="zh-CN" w:bidi="ar-SA"/>
          <w:b w:val="0"/>
          <w:i w:val="0"/>
          <w:sz w:val="32"/>
          <w:spacing w:val="0"/>
          <w:w w:val="100"/>
          <w:rFonts w:ascii="楷体" w:eastAsia="楷体" w:hAnsi="楷体"/>
          <w:caps w:val="0"/>
        </w:rPr>
        <w:t xml:space="preserve">    （二）政府采购支出情况</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ind w:firstLine="640" w:firstLineChars="200"/>
        <w:textAlignment w:val="baseline"/>
      </w:pPr>
      <w:r>
        <w:rPr>
          <w:rStyle w:val="NormalCharacter"/>
          <w:kern w:val="2"/>
          <w:lang w:val="en-US" w:eastAsia="zh-CN" w:bidi="ar-SA"/>
          <w:b w:val="0"/>
          <w:i w:val="0"/>
          <w:sz w:val="32"/>
          <w:spacing w:val="0"/>
          <w:w w:val="100"/>
          <w:rFonts w:ascii="仿宋" w:eastAsia="仿宋" w:hAnsi="仿宋"/>
          <w:caps w:val="0"/>
        </w:rPr>
        <w:t xml:space="preserve">2021年度，政府采购支出总额</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万元，其中：政府采购货物支出</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万元、政府采购工程支出</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万元、政府采购服务支出 </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万元。</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楷体" w:eastAsia="楷体" w:hAnsi="楷体"/>
          <w:caps w:val="0"/>
        </w:rPr>
        <w:snapToGrid/>
        <w:textAlignment w:val="baseline"/>
      </w:pPr>
      <w:r>
        <w:rPr>
          <w:rStyle w:val="NormalCharacter"/>
          <w:kern w:val="2"/>
          <w:lang w:val="en-US" w:eastAsia="zh-CN" w:bidi="ar-SA"/>
          <w:b w:val="0"/>
          <w:i w:val="0"/>
          <w:sz w:val="32"/>
          <w:spacing w:val="0"/>
          <w:w w:val="100"/>
          <w:rFonts w:ascii="楷体" w:eastAsia="楷体" w:hAnsi="楷体"/>
          <w:caps w:val="0"/>
        </w:rPr>
        <w:t xml:space="preserve">    （三）国有资产占用情况</w:t>
      </w:r>
    </w:p>
    <w:p>
      <w:pPr>
        <w:pStyle w:val="Normal"/>
        <w:jc w:val="both"/>
        <w:spacing w:before="0" w:beforeAutospacing="0" w:after="0" w:afterAutospacing="0" w:line="580" w:lineRule="exact"/>
        <w:rPr>
          <w:rStyle w:val="NormalCharacter"/>
          <w:szCs w:val="32"/>
          <w:kern w:val="0"/>
          <w:lang w:val="en-US" w:eastAsia="zh-CN" w:bidi="ar-SA"/>
          <w:b w:val="0"/>
          <w:i w:val="0"/>
          <w:sz w:val="32"/>
          <w:spacing w:val="0"/>
          <w:w w:val="100"/>
          <w:rFonts w:ascii="仿宋_GB2312" w:eastAsia="仿宋_GB2312"/>
          <w:caps w:val="0"/>
        </w:rPr>
        <w:snapToGrid/>
        <w:ind w:firstLine="602"/>
        <w:textAlignment w:val="baseline"/>
      </w:pPr>
      <w:r>
        <w:rPr>
          <w:rStyle w:val="NormalCharacter"/>
          <w:kern w:val="2"/>
          <w:lang w:val="en-US" w:eastAsia="zh-CN" w:bidi="ar-SA"/>
          <w:b w:val="0"/>
          <w:i w:val="0"/>
          <w:sz w:val="32"/>
          <w:spacing w:val="0"/>
          <w:w w:val="100"/>
          <w:rFonts w:ascii="仿宋" w:eastAsia="仿宋" w:hAnsi="仿宋"/>
          <w:caps w:val="0"/>
        </w:rPr>
        <w:t xml:space="preserve">截至2021年12月31日，</w:t>
      </w:r>
      <w:r>
        <w:rPr>
          <w:rStyle w:val="NormalCharacter"/>
          <w:kern w:val="2"/>
          <w:lang w:val="en-US" w:eastAsia="zh-CN" w:bidi="ar-SA"/>
          <w:b w:val="0"/>
          <w:i w:val="0"/>
          <w:sz w:val="32"/>
          <w:spacing w:val="0"/>
          <w:w w:val="100"/>
          <w:rFonts w:ascii="仿宋" w:eastAsia="仿宋" w:hAnsi="仿宋"/>
          <w:caps w:val="0"/>
        </w:rPr>
        <w:t xml:space="preserve">德惠市旅游管理中心</w:t>
      </w:r>
      <w:r>
        <w:rPr>
          <w:rStyle w:val="NormalCharacter"/>
          <w:kern w:val="2"/>
          <w:lang w:val="en-US" w:eastAsia="zh-CN" w:bidi="ar-SA"/>
          <w:b w:val="0"/>
          <w:i w:val="0"/>
          <w:sz w:val="32"/>
          <w:spacing w:val="0"/>
          <w:w w:val="100"/>
          <w:rFonts w:ascii="仿宋" w:eastAsia="仿宋" w:hAnsi="仿宋"/>
          <w:caps w:val="0"/>
        </w:rPr>
        <w:t xml:space="preserve">共有车辆</w:t>
      </w:r>
      <w:r>
        <w:rPr>
          <w:rStyle w:val="NormalCharacter"/>
          <w:kern w:val="2"/>
          <w:lang w:val="en-US" w:eastAsia="zh-CN" w:bidi="ar-SA"/>
          <w:b w:val="0"/>
          <w:i w:val="0"/>
          <w:sz w:val="32"/>
          <w:spacing w:val="0"/>
          <w:w w:val="100"/>
          <w:rFonts w:ascii="仿宋" w:eastAsia="仿宋" w:hAnsi="仿宋"/>
          <w:caps w:val="0"/>
        </w:rPr>
        <w:t xml:space="preserve">0</w:t>
      </w:r>
      <w:r>
        <w:rPr>
          <w:rStyle w:val="NormalCharacter"/>
          <w:kern w:val="2"/>
          <w:lang w:val="en-US" w:eastAsia="zh-CN" w:bidi="ar-SA"/>
          <w:b w:val="0"/>
          <w:i w:val="0"/>
          <w:sz w:val="32"/>
          <w:spacing w:val="0"/>
          <w:w w:val="100"/>
          <w:rFonts w:ascii="仿宋" w:eastAsia="仿宋" w:hAnsi="仿宋"/>
          <w:caps w:val="0"/>
        </w:rPr>
        <w:t xml:space="preserve">辆</w:t>
      </w:r>
      <w:r>
        <w:rPr>
          <w:rStyle w:val="NormalCharacter"/>
          <w:kern w:val="2"/>
          <w:lang w:val="en-US" w:eastAsia="zh-CN" w:bidi="ar-SA"/>
          <w:b w:val="0"/>
          <w:i w:val="0"/>
          <w:sz w:val="32"/>
          <w:spacing w:val="0"/>
          <w:w w:val="100"/>
          <w:rFonts w:ascii="仿宋" w:eastAsia="仿宋" w:hAnsi="仿宋"/>
          <w:caps w:val="0"/>
        </w:rPr>
        <w:t xml:space="preserve">。</w:t>
      </w:r>
      <w:r>
        <w:rPr>
          <w:rStyle w:val="NormalCharacter"/>
          <w:szCs w:val="32"/>
          <w:kern w:val="0"/>
          <w:lang w:val="en-US" w:eastAsia="zh-CN" w:bidi="ar-SA"/>
          <w:b w:val="0"/>
          <w:i w:val="0"/>
          <w:sz w:val="32"/>
          <w:spacing w:val="0"/>
          <w:w w:val="100"/>
          <w:rFonts w:ascii="仿宋_GB2312" w:eastAsia="仿宋_GB2312" w:hAnsi="等线"/>
          <w:caps w:val="0"/>
        </w:rPr>
        <w:t xml:space="preserve">单位价值</w:t>
      </w:r>
      <w:r>
        <w:rPr>
          <w:rStyle w:val="NormalCharacter"/>
          <w:szCs w:val="32"/>
          <w:kern w:val="0"/>
          <w:lang w:val="en-US" w:eastAsia="zh-CN" w:bidi="ar-SA"/>
          <w:b w:val="0"/>
          <w:i w:val="0"/>
          <w:sz w:val="32"/>
          <w:spacing w:val="0"/>
          <w:w w:val="100"/>
          <w:rFonts w:ascii="仿宋_GB2312" w:eastAsia="仿宋_GB2312" w:hAnsi="等线"/>
          <w:caps w:val="0"/>
        </w:rPr>
        <w:t xml:space="preserve">50</w:t>
      </w:r>
      <w:r>
        <w:rPr>
          <w:rStyle w:val="NormalCharacter"/>
          <w:szCs w:val="32"/>
          <w:kern w:val="0"/>
          <w:lang w:val="en-US" w:eastAsia="zh-CN" w:bidi="ar-SA"/>
          <w:b w:val="0"/>
          <w:i w:val="0"/>
          <w:sz w:val="32"/>
          <w:spacing w:val="0"/>
          <w:w w:val="100"/>
          <w:rFonts w:ascii="仿宋_GB2312" w:eastAsia="仿宋_GB2312" w:hAnsi="等线"/>
          <w:caps w:val="0"/>
        </w:rPr>
        <w:t xml:space="preserve">万元以上通用设备</w:t>
      </w:r>
      <w:r>
        <w:rPr>
          <w:rStyle w:val="NormalCharacter"/>
          <w:szCs w:val="32"/>
          <w:kern w:val="0"/>
          <w:lang w:val="en-US" w:eastAsia="zh-CN" w:bidi="ar-SA"/>
          <w:b w:val="0"/>
          <w:i w:val="0"/>
          <w:sz w:val="32"/>
          <w:spacing w:val="0"/>
          <w:w w:val="100"/>
          <w:rFonts w:ascii="仿宋_GB2312" w:eastAsia="仿宋_GB2312" w:hAnsi="等线"/>
          <w:caps w:val="0"/>
        </w:rPr>
        <w:t xml:space="preserve">0</w:t>
      </w:r>
      <w:r>
        <w:rPr>
          <w:rStyle w:val="NormalCharacter"/>
          <w:szCs w:val="32"/>
          <w:kern w:val="0"/>
          <w:lang w:val="en-US" w:eastAsia="zh-CN" w:bidi="ar-SA"/>
          <w:b w:val="0"/>
          <w:i w:val="0"/>
          <w:sz w:val="32"/>
          <w:spacing w:val="0"/>
          <w:w w:val="100"/>
          <w:rFonts w:ascii="仿宋_GB2312" w:eastAsia="仿宋_GB2312" w:hAnsi="等线"/>
          <w:caps w:val="0"/>
        </w:rPr>
        <w:t xml:space="preserve">台（套）；单位价值</w:t>
      </w:r>
      <w:r>
        <w:rPr>
          <w:rStyle w:val="NormalCharacter"/>
          <w:szCs w:val="32"/>
          <w:kern w:val="0"/>
          <w:lang w:val="en-US" w:eastAsia="zh-CN" w:bidi="ar-SA"/>
          <w:b w:val="0"/>
          <w:i w:val="0"/>
          <w:sz w:val="32"/>
          <w:spacing w:val="0"/>
          <w:w w:val="100"/>
          <w:rFonts w:ascii="仿宋_GB2312" w:eastAsia="仿宋_GB2312" w:hAnsi="等线"/>
          <w:caps w:val="0"/>
        </w:rPr>
        <w:t xml:space="preserve">100</w:t>
      </w:r>
      <w:r>
        <w:rPr>
          <w:rStyle w:val="NormalCharacter"/>
          <w:szCs w:val="32"/>
          <w:kern w:val="0"/>
          <w:lang w:val="en-US" w:eastAsia="zh-CN" w:bidi="ar-SA"/>
          <w:b w:val="0"/>
          <w:i w:val="0"/>
          <w:sz w:val="32"/>
          <w:spacing w:val="0"/>
          <w:w w:val="100"/>
          <w:rFonts w:ascii="仿宋_GB2312" w:eastAsia="仿宋_GB2312" w:hAnsi="等线"/>
          <w:caps w:val="0"/>
        </w:rPr>
        <w:t xml:space="preserve">万元以上专用设备</w:t>
      </w:r>
      <w:r>
        <w:rPr>
          <w:rStyle w:val="NormalCharacter"/>
          <w:szCs w:val="32"/>
          <w:kern w:val="0"/>
          <w:lang w:val="en-US" w:eastAsia="zh-CN" w:bidi="ar-SA"/>
          <w:b w:val="0"/>
          <w:i w:val="0"/>
          <w:sz w:val="32"/>
          <w:spacing w:val="0"/>
          <w:w w:val="100"/>
          <w:rFonts w:ascii="仿宋_GB2312" w:eastAsia="仿宋_GB2312" w:hAnsi="等线"/>
          <w:caps w:val="0"/>
        </w:rPr>
        <w:t xml:space="preserve">0</w:t>
      </w:r>
      <w:r>
        <w:rPr>
          <w:rStyle w:val="NormalCharacter"/>
          <w:szCs w:val="32"/>
          <w:kern w:val="0"/>
          <w:lang w:val="en-US" w:eastAsia="zh-CN" w:bidi="ar-SA"/>
          <w:b w:val="0"/>
          <w:i w:val="0"/>
          <w:sz w:val="32"/>
          <w:spacing w:val="0"/>
          <w:w w:val="100"/>
          <w:rFonts w:ascii="仿宋_GB2312" w:eastAsia="仿宋_GB2312" w:hAnsi="等线"/>
          <w:caps w:val="0"/>
        </w:rPr>
        <w:t xml:space="preserve">台（套）</w:t>
      </w:r>
      <w:r>
        <w:rPr>
          <w:rStyle w:val="NormalCharacter"/>
          <w:szCs w:val="32"/>
          <w:kern w:val="0"/>
          <w:lang w:val="en-US" w:eastAsia="zh-CN" w:bidi="ar-SA"/>
          <w:b w:val="0"/>
          <w:i w:val="0"/>
          <w:sz w:val="32"/>
          <w:spacing w:val="0"/>
          <w:w w:val="100"/>
          <w:rFonts w:ascii="仿宋_GB2312" w:eastAsia="仿宋_GB2312"/>
          <w:caps w:val="0"/>
        </w:rPr>
        <w:t xml:space="preserve">。</w:t>
      </w:r>
    </w:p>
    <w:p>
      <w:pPr>
        <w:pStyle w:val="Normal"/>
        <w:jc w:val="both"/>
        <w:spacing w:before="0" w:beforeAutospacing="0" w:after="0" w:afterAutospacing="0" w:line="580" w:lineRule="exact"/>
        <w:rPr>
          <w:rStyle w:val="NormalCharacter"/>
          <w:szCs w:val="32"/>
          <w:kern w:val="0"/>
          <w:lang w:val="en-US" w:eastAsia="zh-CN" w:bidi="ar-SA"/>
          <w:b w:val="0"/>
          <w:i w:val="0"/>
          <w:sz w:val="32"/>
          <w:spacing w:val="0"/>
          <w:w w:val="100"/>
          <w:rFonts w:ascii="仿宋_GB2312" w:eastAsia="仿宋_GB2312"/>
          <w:caps w:val="0"/>
        </w:rPr>
        <w:snapToGrid/>
        <w:ind w:firstLine="602"/>
        <w:textAlignment w:val="baseline"/>
      </w:pPr>
      <w:r>
        <w:rPr>
          <w:b w:val="0"/>
          <w:i w:val="0"/>
          <w:sz w:val="32"/>
          <w:spacing w:val="0"/>
          <w:w w:val="100"/>
          <w:rFonts w:ascii="仿宋_GB2312" w:eastAsia="仿宋_GB2312"/>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Normal"/>
        <w:jc w:val="center"/>
        <w:spacing w:before="0" w:beforeAutospacing="0" w:after="0" w:afterAutospacing="0" w:lineRule="auto" w:line="240"/>
        <w:rPr>
          <w:rStyle w:val="NormalCharacter"/>
          <w:kern w:val="2"/>
          <w:lang w:val="en-US" w:eastAsia="zh-CN" w:bidi="ar-SA"/>
          <w:b w:val="0"/>
          <w:i w:val="0"/>
          <w:sz w:val="44"/>
          <w:spacing w:val="0"/>
          <w:w w:val="100"/>
          <w:rFonts w:ascii="方正小标宋简体" w:eastAsia="方正小标宋简体" w:hAnsi="方正小标宋简体"/>
          <w:caps w:val="0"/>
        </w:rPr>
        <w:snapToGrid/>
        <w:textAlignment w:val="baseline"/>
      </w:pPr>
      <w:r>
        <w:rPr>
          <w:rStyle w:val="NormalCharacter"/>
          <w:kern w:val="2"/>
          <w:lang w:val="en-US" w:eastAsia="zh-CN" w:bidi="ar-SA"/>
          <w:b w:val="0"/>
          <w:i w:val="0"/>
          <w:sz w:val="44"/>
          <w:spacing w:val="0"/>
          <w:w w:val="100"/>
          <w:rFonts w:ascii="方正小标宋简体" w:eastAsia="方正小标宋简体" w:hAnsi="方正小标宋简体"/>
          <w:caps w:val="0"/>
        </w:rPr>
        <w:t xml:space="preserve">第四部分  名词解释</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ind w:firstLine="640" w:firstLineChars="200"/>
        <w:textAlignment w:val="baseline"/>
      </w:pPr>
      <w:r>
        <w:rPr>
          <w:b w:val="0"/>
          <w:i w:val="0"/>
          <w:sz w:val="32"/>
          <w:spacing w:val="0"/>
          <w:w w:val="100"/>
          <w:rFonts w:ascii="仿宋" w:eastAsia="仿宋" w:hAnsi="仿宋"/>
          <w:caps w:val="0"/>
        </w:rPr>
        <w:t/>
      </w:r>
    </w:p>
    <w:p>
      <w:pPr>
        <w:pStyle w:val="Normal"/>
        <w:jc w:val="both"/>
        <w:spacing w:before="0" w:beforeAutospacing="0" w:after="0" w:afterAutospacing="0" w:lineRule="auto" w:line="240"/>
        <w:rPr>
          <w:rStyle w:val="NormalCharacter"/>
          <w:kern w:val="2"/>
          <w:lang w:val="en-US" w:eastAsia="zh-CN" w:bidi="ar-SA"/>
          <w:b w:val="0"/>
          <w:i w:val="0"/>
          <w:sz w:val="32"/>
          <w:spacing w:val="0"/>
          <w:w w:val="100"/>
          <w:rFonts w:ascii="仿宋"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一、财政拨款收入：</w:t>
      </w:r>
      <w:r>
        <w:rPr>
          <w:rStyle w:val="NormalCharacter"/>
          <w:kern w:val="2"/>
          <w:lang w:val="en-US" w:eastAsia="zh-CN" w:bidi="ar-SA"/>
          <w:b w:val="0"/>
          <w:i w:val="0"/>
          <w:sz w:val="32"/>
          <w:spacing w:val="0"/>
          <w:w w:val="100"/>
          <w:rFonts w:ascii="仿宋" w:eastAsia="仿宋" w:hAnsi="仿宋"/>
          <w:caps w:val="0"/>
        </w:rPr>
        <w:t xml:space="preserve">指单位从同级财政部门取得的财政预算资金。</w:t>
      </w:r>
    </w:p>
    <w:p>
      <w:pPr>
        <w:pStyle w:val="Normal"/>
        <w:jc w:val="both"/>
        <w:spacing w:before="0" w:beforeAutospacing="0" w:after="0" w:afterAutospacing="0" w:lineRule="auto" w:line="360"/>
        <w:rPr>
          <w:rStyle w:val="NormalCharacter"/>
          <w:kern w:val="2"/>
          <w:lang w:val="en-US" w:eastAsia="zh-CN" w:bidi="ar-SA"/>
          <w:b w:val="0"/>
          <w:i w:val="0"/>
          <w:sz w:val="32"/>
          <w:spacing w:val="0"/>
          <w:w w:val="100"/>
          <w:rFonts w:ascii="仿宋"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二</w:t>
      </w:r>
      <w:r>
        <w:rPr>
          <w:rStyle w:val="NormalCharacter"/>
          <w:bCs/>
          <w:kern w:val="2"/>
          <w:lang w:val="en-US" w:eastAsia="zh-CN" w:bidi="ar-SA"/>
          <w:b w:val="1"/>
          <w:i w:val="0"/>
          <w:sz w:val="32"/>
          <w:spacing w:val="0"/>
          <w:w w:val="100"/>
          <w:rFonts w:ascii="仿宋" w:cs="Times New Roman" w:eastAsia="仿宋" w:hAnsi="仿宋"/>
          <w:caps w:val="0"/>
        </w:rPr>
        <w:t xml:space="preserve">、</w:t>
      </w:r>
      <w:r>
        <w:rPr>
          <w:rStyle w:val="NormalCharacter"/>
          <w:bCs/>
          <w:kern w:val="2"/>
          <w:lang w:val="en-US" w:eastAsia="zh-CN" w:bidi="ar-SA"/>
          <w:b w:val="1"/>
          <w:i w:val="0"/>
          <w:sz w:val="32"/>
          <w:spacing w:val="0"/>
          <w:w w:val="100"/>
          <w:rFonts w:ascii="仿宋" w:cs="Times New Roman" w:eastAsia="仿宋" w:hAnsi="仿宋"/>
          <w:caps w:val="0"/>
        </w:rPr>
        <w:t xml:space="preserve">年初结转和结余</w:t>
      </w:r>
      <w:r>
        <w:rPr>
          <w:rStyle w:val="NormalCharacter"/>
          <w:bCs/>
          <w:kern w:val="2"/>
          <w:lang w:val="en-US" w:eastAsia="zh-CN" w:bidi="ar-SA"/>
          <w:b w:val="1"/>
          <w:i w:val="0"/>
          <w:sz w:val="32"/>
          <w:spacing w:val="0"/>
          <w:w w:val="100"/>
          <w:rFonts w:ascii="仿宋" w:cs="Times New Roman" w:eastAsia="仿宋" w:hAnsi="仿宋"/>
          <w:caps w:val="0"/>
        </w:rPr>
        <w:t xml:space="preserve">：</w:t>
      </w:r>
      <w:r>
        <w:rPr>
          <w:rStyle w:val="NormalCharacter"/>
          <w:kern w:val="2"/>
          <w:lang w:val="en-US" w:eastAsia="zh-CN" w:bidi="ar-SA"/>
          <w:b w:val="0"/>
          <w:i w:val="0"/>
          <w:sz w:val="32"/>
          <w:spacing w:val="0"/>
          <w:w w:val="100"/>
          <w:rFonts w:ascii="仿宋" w:eastAsia="仿宋" w:hAnsi="仿宋"/>
          <w:caps w:val="0"/>
        </w:rPr>
        <w:t xml:space="preserve">指单位以前年度尚未完成、结转到本年按有关规定继续使用的资金。</w:t>
      </w:r>
    </w:p>
    <w:p>
      <w:pPr>
        <w:pStyle w:val="Normal"/>
        <w:jc w:val="both"/>
        <w:spacing w:before="0" w:beforeAutospacing="0" w:after="0" w:afterAutospacing="0" w:lineRule="auto" w:line="360"/>
        <w:rPr>
          <w:rStyle w:val="NormalCharacter"/>
          <w:kern w:val="2"/>
          <w:lang w:val="en-US" w:eastAsia="zh-CN" w:bidi="ar-SA"/>
          <w:b w:val="0"/>
          <w:i w:val="0"/>
          <w:sz w:val="32"/>
          <w:spacing w:val="0"/>
          <w:w w:val="100"/>
          <w:rFonts w:ascii="仿宋"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三</w:t>
      </w:r>
      <w:r>
        <w:rPr>
          <w:rStyle w:val="NormalCharacter"/>
          <w:bCs/>
          <w:kern w:val="2"/>
          <w:lang w:val="en-US" w:eastAsia="zh-CN" w:bidi="ar-SA"/>
          <w:b w:val="1"/>
          <w:i w:val="0"/>
          <w:sz w:val="32"/>
          <w:spacing w:val="0"/>
          <w:w w:val="100"/>
          <w:rFonts w:ascii="仿宋" w:cs="Times New Roman" w:eastAsia="仿宋" w:hAnsi="仿宋"/>
          <w:caps w:val="0"/>
        </w:rPr>
        <w:t xml:space="preserve">、</w:t>
      </w:r>
      <w:r>
        <w:rPr>
          <w:rStyle w:val="NormalCharacter"/>
          <w:bCs/>
          <w:kern w:val="2"/>
          <w:lang w:val="en-US" w:eastAsia="zh-CN" w:bidi="ar-SA"/>
          <w:b w:val="1"/>
          <w:i w:val="0"/>
          <w:sz w:val="32"/>
          <w:spacing w:val="0"/>
          <w:w w:val="100"/>
          <w:rFonts w:ascii="仿宋" w:cs="Times New Roman" w:eastAsia="仿宋" w:hAnsi="仿宋"/>
          <w:caps w:val="0"/>
        </w:rPr>
        <w:t xml:space="preserve">年末结转和结余：</w:t>
      </w:r>
      <w:r>
        <w:rPr>
          <w:rStyle w:val="NormalCharacter"/>
          <w:kern w:val="2"/>
          <w:lang w:val="en-US" w:eastAsia="zh-CN" w:bidi="ar-SA"/>
          <w:b w:val="0"/>
          <w:i w:val="0"/>
          <w:sz w:val="32"/>
          <w:spacing w:val="0"/>
          <w:w w:val="100"/>
          <w:rFonts w:ascii="仿宋" w:eastAsia="仿宋" w:hAnsi="仿宋"/>
          <w:caps w:val="0"/>
        </w:rPr>
        <w:t xml:space="preserve">指单位按有关规定结转到下年或以后年度继续使用的资金。</w:t>
      </w:r>
    </w:p>
    <w:p>
      <w:pPr>
        <w:pStyle w:val="Normal"/>
        <w:jc w:val="both"/>
        <w:spacing w:before="0" w:beforeAutospacing="0" w:after="0" w:afterAutospacing="0" w:lineRule="auto" w:line="360"/>
        <w:rPr>
          <w:rStyle w:val="NormalCharacter"/>
          <w:kern w:val="2"/>
          <w:lang w:val="en-US" w:eastAsia="zh-CN" w:bidi="ar-SA"/>
          <w:b w:val="0"/>
          <w:i w:val="0"/>
          <w:sz w:val="32"/>
          <w:spacing w:val="0"/>
          <w:w w:val="100"/>
          <w:rFonts w:ascii="仿宋"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四</w:t>
      </w:r>
      <w:r>
        <w:rPr>
          <w:rStyle w:val="NormalCharacter"/>
          <w:bCs/>
          <w:kern w:val="2"/>
          <w:lang w:val="en-US" w:eastAsia="zh-CN" w:bidi="ar-SA"/>
          <w:b w:val="1"/>
          <w:i w:val="0"/>
          <w:sz w:val="32"/>
          <w:spacing w:val="0"/>
          <w:w w:val="100"/>
          <w:rFonts w:ascii="仿宋" w:cs="Times New Roman" w:eastAsia="仿宋" w:hAnsi="仿宋"/>
          <w:caps w:val="0"/>
        </w:rPr>
        <w:t xml:space="preserve">、</w:t>
      </w:r>
      <w:r>
        <w:rPr>
          <w:rStyle w:val="NormalCharacter"/>
          <w:bCs/>
          <w:kern w:val="2"/>
          <w:lang w:val="en-US" w:eastAsia="zh-CN" w:bidi="ar-SA"/>
          <w:b w:val="1"/>
          <w:i w:val="0"/>
          <w:sz w:val="32"/>
          <w:spacing w:val="0"/>
          <w:w w:val="100"/>
          <w:rFonts w:ascii="仿宋" w:cs="Times New Roman" w:eastAsia="仿宋" w:hAnsi="仿宋"/>
          <w:caps w:val="0"/>
        </w:rPr>
        <w:t xml:space="preserve">基本支出：</w:t>
      </w:r>
      <w:r>
        <w:rPr>
          <w:rStyle w:val="NormalCharacter"/>
          <w:kern w:val="2"/>
          <w:lang w:val="en-US" w:eastAsia="zh-CN" w:bidi="ar-SA"/>
          <w:b w:val="0"/>
          <w:i w:val="0"/>
          <w:sz w:val="32"/>
          <w:spacing w:val="0"/>
          <w:w w:val="100"/>
          <w:rFonts w:ascii="仿宋" w:eastAsia="仿宋" w:hAnsi="仿宋"/>
          <w:caps w:val="0"/>
        </w:rPr>
        <w:t xml:space="preserve">指单位为</w:t>
      </w:r>
      <w:r>
        <w:rPr>
          <w:rStyle w:val="NormalCharacter"/>
          <w:kern w:val="2"/>
          <w:lang w:val="en-US" w:eastAsia="zh-CN" w:bidi="ar-SA"/>
          <w:b w:val="0"/>
          <w:i w:val="0"/>
          <w:sz w:val="32"/>
          <w:spacing w:val="0"/>
          <w:w w:val="100"/>
          <w:rFonts w:ascii="仿宋" w:eastAsia="仿宋" w:hAnsi="仿宋"/>
          <w:caps w:val="0"/>
        </w:rPr>
        <w:t xml:space="preserve">保障</w:t>
      </w:r>
      <w:r>
        <w:rPr>
          <w:rStyle w:val="NormalCharacter"/>
          <w:kern w:val="2"/>
          <w:lang w:val="en-US" w:eastAsia="zh-CN" w:bidi="ar-SA"/>
          <w:b w:val="0"/>
          <w:i w:val="0"/>
          <w:sz w:val="32"/>
          <w:spacing w:val="0"/>
          <w:w w:val="100"/>
          <w:rFonts w:ascii="仿宋" w:eastAsia="仿宋" w:hAnsi="仿宋"/>
          <w:caps w:val="0"/>
        </w:rPr>
        <w:t xml:space="preserve">其</w:t>
      </w:r>
      <w:r>
        <w:rPr>
          <w:rStyle w:val="NormalCharacter"/>
          <w:kern w:val="2"/>
          <w:lang w:val="en-US" w:eastAsia="zh-CN" w:bidi="ar-SA"/>
          <w:b w:val="0"/>
          <w:i w:val="0"/>
          <w:sz w:val="32"/>
          <w:spacing w:val="0"/>
          <w:w w:val="100"/>
          <w:rFonts w:ascii="仿宋" w:eastAsia="仿宋" w:hAnsi="仿宋"/>
          <w:caps w:val="0"/>
        </w:rPr>
        <w:t xml:space="preserve">机构正常运转、完成日常工作任务而发生的</w:t>
      </w:r>
      <w:r>
        <w:rPr>
          <w:rStyle w:val="NormalCharacter"/>
          <w:kern w:val="2"/>
          <w:lang w:val="en-US" w:eastAsia="zh-CN" w:bidi="ar-SA"/>
          <w:b w:val="0"/>
          <w:i w:val="0"/>
          <w:sz w:val="32"/>
          <w:spacing w:val="0"/>
          <w:w w:val="100"/>
          <w:rFonts w:ascii="仿宋" w:eastAsia="仿宋" w:hAnsi="仿宋"/>
          <w:caps w:val="0"/>
        </w:rPr>
        <w:t xml:space="preserve">人员支出和公用支出</w:t>
      </w:r>
      <w:r>
        <w:rPr>
          <w:rStyle w:val="NormalCharacter"/>
          <w:kern w:val="2"/>
          <w:lang w:val="en-US" w:eastAsia="zh-CN" w:bidi="ar-SA"/>
          <w:b w:val="0"/>
          <w:i w:val="0"/>
          <w:sz w:val="32"/>
          <w:spacing w:val="0"/>
          <w:w w:val="100"/>
          <w:rFonts w:ascii="仿宋" w:eastAsia="仿宋" w:hAnsi="仿宋"/>
          <w:caps w:val="0"/>
        </w:rPr>
        <w:t xml:space="preserve">。</w:t>
      </w:r>
    </w:p>
    <w:p>
      <w:pPr>
        <w:pStyle w:val="Normal"/>
        <w:jc w:val="both"/>
        <w:spacing w:before="0" w:beforeAutospacing="0" w:after="0" w:afterAutospacing="0" w:lineRule="auto" w:line="360"/>
        <w:rPr>
          <w:rStyle w:val="NormalCharacter"/>
          <w:kern w:val="2"/>
          <w:lang w:val="en-US" w:eastAsia="zh-CN" w:bidi="ar-SA"/>
          <w:b w:val="0"/>
          <w:i w:val="0"/>
          <w:sz w:val="32"/>
          <w:spacing w:val="0"/>
          <w:w w:val="100"/>
          <w:rFonts w:ascii="仿宋"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五</w:t>
      </w:r>
      <w:r>
        <w:rPr>
          <w:rStyle w:val="NormalCharacter"/>
          <w:bCs/>
          <w:kern w:val="2"/>
          <w:lang w:val="en-US" w:eastAsia="zh-CN" w:bidi="ar-SA"/>
          <w:b w:val="1"/>
          <w:i w:val="0"/>
          <w:sz w:val="32"/>
          <w:spacing w:val="0"/>
          <w:w w:val="100"/>
          <w:rFonts w:ascii="仿宋" w:cs="Times New Roman" w:eastAsia="仿宋" w:hAnsi="仿宋"/>
          <w:caps w:val="0"/>
        </w:rPr>
        <w:t xml:space="preserve">、</w:t>
      </w:r>
      <w:r>
        <w:rPr>
          <w:rStyle w:val="NormalCharacter"/>
          <w:bCs/>
          <w:kern w:val="2"/>
          <w:lang w:val="en-US" w:eastAsia="zh-CN" w:bidi="ar-SA"/>
          <w:b w:val="1"/>
          <w:i w:val="0"/>
          <w:sz w:val="32"/>
          <w:spacing w:val="0"/>
          <w:w w:val="100"/>
          <w:rFonts w:ascii="仿宋" w:cs="Times New Roman" w:eastAsia="仿宋" w:hAnsi="仿宋"/>
          <w:caps w:val="0"/>
        </w:rPr>
        <w:t xml:space="preserve">项目支出：</w:t>
      </w:r>
      <w:r>
        <w:rPr>
          <w:rStyle w:val="NormalCharacter"/>
          <w:kern w:val="2"/>
          <w:lang w:val="en-US" w:eastAsia="zh-CN" w:bidi="ar-SA"/>
          <w:b w:val="0"/>
          <w:i w:val="0"/>
          <w:sz w:val="32"/>
          <w:spacing w:val="0"/>
          <w:w w:val="100"/>
          <w:rFonts w:ascii="仿宋" w:eastAsia="仿宋" w:hAnsi="仿宋"/>
          <w:caps w:val="0"/>
        </w:rPr>
        <w:t xml:space="preserve">指单位为完成特</w:t>
      </w:r>
      <w:r>
        <w:rPr>
          <w:rStyle w:val="NormalCharacter"/>
          <w:kern w:val="2"/>
          <w:lang w:val="en-US" w:eastAsia="zh-CN" w:bidi="ar-SA"/>
          <w:b w:val="0"/>
          <w:i w:val="0"/>
          <w:sz w:val="32"/>
          <w:spacing w:val="0"/>
          <w:w w:val="100"/>
          <w:rFonts w:ascii="仿宋" w:eastAsia="仿宋" w:hAnsi="仿宋"/>
          <w:caps w:val="0"/>
        </w:rPr>
        <w:t xml:space="preserve">定行政任务</w:t>
      </w:r>
      <w:r>
        <w:rPr>
          <w:rStyle w:val="NormalCharacter"/>
          <w:kern w:val="2"/>
          <w:lang w:val="en-US" w:eastAsia="zh-CN" w:bidi="ar-SA"/>
          <w:b w:val="0"/>
          <w:i w:val="0"/>
          <w:sz w:val="32"/>
          <w:spacing w:val="0"/>
          <w:w w:val="100"/>
          <w:rFonts w:ascii="仿宋" w:eastAsia="仿宋" w:hAnsi="仿宋"/>
          <w:caps w:val="0"/>
        </w:rPr>
        <w:t xml:space="preserve">和</w:t>
      </w:r>
      <w:r>
        <w:rPr>
          <w:rStyle w:val="NormalCharacter"/>
          <w:kern w:val="2"/>
          <w:lang w:val="en-US" w:eastAsia="zh-CN" w:bidi="ar-SA"/>
          <w:b w:val="0"/>
          <w:i w:val="0"/>
          <w:sz w:val="32"/>
          <w:spacing w:val="0"/>
          <w:w w:val="100"/>
          <w:rFonts w:ascii="仿宋" w:eastAsia="仿宋" w:hAnsi="仿宋"/>
          <w:caps w:val="0"/>
        </w:rPr>
        <w:t xml:space="preserve">事业发展目标</w:t>
      </w:r>
      <w:r>
        <w:rPr>
          <w:rStyle w:val="NormalCharacter"/>
          <w:kern w:val="2"/>
          <w:lang w:val="en-US" w:eastAsia="zh-CN" w:bidi="ar-SA"/>
          <w:b w:val="0"/>
          <w:i w:val="0"/>
          <w:sz w:val="32"/>
          <w:spacing w:val="0"/>
          <w:w w:val="100"/>
          <w:rFonts w:ascii="仿宋" w:eastAsia="仿宋" w:hAnsi="仿宋"/>
          <w:caps w:val="0"/>
        </w:rPr>
        <w:t xml:space="preserve">在基本支出之外所</w:t>
      </w:r>
      <w:r>
        <w:rPr>
          <w:rStyle w:val="NormalCharacter"/>
          <w:kern w:val="2"/>
          <w:lang w:val="en-US" w:eastAsia="zh-CN" w:bidi="ar-SA"/>
          <w:b w:val="0"/>
          <w:i w:val="0"/>
          <w:sz w:val="32"/>
          <w:spacing w:val="0"/>
          <w:w w:val="100"/>
          <w:rFonts w:ascii="仿宋" w:eastAsia="仿宋" w:hAnsi="仿宋"/>
          <w:caps w:val="0"/>
        </w:rPr>
        <w:t xml:space="preserve">发生的支出。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szCs w:val="32"/>
          <w:bCs/>
          <w:kern w:val="2"/>
          <w:lang w:val="en-US" w:eastAsia="zh-CN" w:bidi="ar-SA"/>
          <w:b w:val="1"/>
          <w:i w:val="0"/>
          <w:sz w:val="32"/>
          <w:spacing w:val="0"/>
          <w:w w:val="100"/>
          <w:rFonts w:ascii="仿宋" w:cs="仿宋" w:eastAsia="仿宋" w:hAnsi="仿宋"/>
          <w:caps w:val="0"/>
        </w:rPr>
        <w:t xml:space="preserve">六、</w:t>
      </w:r>
      <w:r>
        <w:rPr>
          <w:rStyle w:val="NormalCharacter"/>
          <w:szCs w:val="20"/>
          <w:kern w:val="2"/>
          <w:lang w:val="en-US" w:eastAsia="zh-CN" w:bidi="ar-SA"/>
          <w:b w:val="0"/>
          <w:i w:val="0"/>
          <w:sz w:val="32"/>
          <w:spacing w:val="0"/>
          <w:w w:val="100"/>
          <w:rFonts w:ascii="仿宋" w:eastAsia="仿宋" w:hAnsi="仿宋"/>
          <w:caps w:val="0"/>
        </w:rPr>
        <w:t xml:space="preserve">对部门使用的类、</w:t>
      </w:r>
      <w:r>
        <w:rPr>
          <w:rStyle w:val="NormalCharacter"/>
          <w:szCs w:val="20"/>
          <w:kern w:val="2"/>
          <w:lang w:val="en-US" w:eastAsia="zh-CN" w:bidi="ar-SA"/>
          <w:b w:val="0"/>
          <w:i w:val="0"/>
          <w:sz w:val="32"/>
          <w:spacing w:val="0"/>
          <w:w w:val="100"/>
          <w:rFonts w:ascii="仿宋" w:eastAsia="仿宋" w:hAnsi="仿宋"/>
          <w:caps w:val="0"/>
        </w:rPr>
        <w:t xml:space="preserve">款</w:t>
      </w:r>
      <w:r>
        <w:rPr>
          <w:rStyle w:val="NormalCharacter"/>
          <w:szCs w:val="20"/>
          <w:kern w:val="2"/>
          <w:lang w:val="en-US" w:eastAsia="zh-CN" w:bidi="ar-SA"/>
          <w:b w:val="0"/>
          <w:i w:val="0"/>
          <w:sz w:val="32"/>
          <w:spacing w:val="0"/>
          <w:w w:val="100"/>
          <w:rFonts w:ascii="仿宋" w:eastAsia="仿宋" w:hAnsi="仿宋"/>
          <w:caps w:val="0"/>
        </w:rPr>
        <w:t xml:space="preserve">、</w:t>
      </w:r>
      <w:r>
        <w:rPr>
          <w:rStyle w:val="NormalCharacter"/>
          <w:szCs w:val="20"/>
          <w:kern w:val="2"/>
          <w:lang w:val="en-US" w:eastAsia="zh-CN" w:bidi="ar-SA"/>
          <w:b w:val="0"/>
          <w:i w:val="0"/>
          <w:sz w:val="32"/>
          <w:spacing w:val="0"/>
          <w:w w:val="100"/>
          <w:rFonts w:ascii="仿宋" w:eastAsia="仿宋" w:hAnsi="仿宋"/>
          <w:caps w:val="0"/>
        </w:rPr>
        <w:t xml:space="preserve">项的</w:t>
      </w:r>
      <w:r>
        <w:rPr>
          <w:rStyle w:val="NormalCharacter"/>
          <w:szCs w:val="20"/>
          <w:kern w:val="2"/>
          <w:lang w:val="en-US" w:eastAsia="zh-CN" w:bidi="ar-SA"/>
          <w:b w:val="0"/>
          <w:i w:val="0"/>
          <w:sz w:val="32"/>
          <w:spacing w:val="0"/>
          <w:w w:val="100"/>
          <w:rFonts w:ascii="仿宋" w:eastAsia="仿宋" w:hAnsi="仿宋"/>
          <w:caps w:val="0"/>
        </w:rPr>
        <w:t xml:space="preserve">说明：</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207</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w:t>
      </w:r>
      <w:r>
        <w:rPr>
          <w:rStyle w:val="NormalCharacter"/>
          <w:bCs/>
          <w:kern w:val="2"/>
          <w:lang w:val="en-US" w:eastAsia="zh-CN" w:bidi="ar-SA"/>
          <w:b w:val="1"/>
          <w:i w:val="0"/>
          <w:sz w:val="32"/>
          <w:spacing w:val="0"/>
          <w:w w:val="100"/>
          <w:rFonts w:ascii="仿宋" w:cs="Times New Roman" w:eastAsia="仿宋" w:hAnsi="仿宋"/>
          <w:caps w:val="0"/>
        </w:rPr>
        <w:t xml:space="preserve">文化旅游体育与传媒支出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20701</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w:t>
      </w:r>
      <w:r>
        <w:rPr>
          <w:rStyle w:val="NormalCharacter"/>
          <w:bCs/>
          <w:kern w:val="2"/>
          <w:lang w:val="en-US" w:eastAsia="zh-CN" w:bidi="ar-SA"/>
          <w:b w:val="1"/>
          <w:i w:val="0"/>
          <w:sz w:val="32"/>
          <w:spacing w:val="0"/>
          <w:w w:val="100"/>
          <w:rFonts w:ascii="仿宋" w:cs="Times New Roman" w:eastAsia="仿宋" w:hAnsi="仿宋"/>
          <w:caps w:val="0"/>
        </w:rPr>
        <w:t xml:space="preserve">文化和旅游</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2070113</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旅游宣传</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2070114</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文化和旅游管理事务</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208</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w:t>
      </w:r>
      <w:r>
        <w:rPr>
          <w:rStyle w:val="NormalCharacter"/>
          <w:bCs/>
          <w:kern w:val="2"/>
          <w:lang w:val="en-US" w:eastAsia="zh-CN" w:bidi="ar-SA"/>
          <w:b w:val="1"/>
          <w:i w:val="0"/>
          <w:sz w:val="32"/>
          <w:spacing w:val="0"/>
          <w:w w:val="100"/>
          <w:rFonts w:ascii="仿宋" w:cs="Times New Roman" w:eastAsia="仿宋" w:hAnsi="仿宋"/>
          <w:caps w:val="0"/>
        </w:rPr>
        <w:t xml:space="preserve">社会保障和就业支出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20805</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w:t>
      </w:r>
      <w:r>
        <w:rPr>
          <w:rStyle w:val="NormalCharacter"/>
          <w:bCs/>
          <w:kern w:val="2"/>
          <w:lang w:val="en-US" w:eastAsia="zh-CN" w:bidi="ar-SA"/>
          <w:b w:val="1"/>
          <w:i w:val="0"/>
          <w:sz w:val="32"/>
          <w:spacing w:val="0"/>
          <w:w w:val="100"/>
          <w:rFonts w:ascii="仿宋" w:cs="Times New Roman" w:eastAsia="仿宋" w:hAnsi="仿宋"/>
          <w:caps w:val="0"/>
        </w:rPr>
        <w:t xml:space="preserve">行政事业单位养老支出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2080502</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事业单位离退休</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2080505</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机关事业单位基本养老保险缴费支出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210</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w:t>
      </w:r>
      <w:r>
        <w:rPr>
          <w:rStyle w:val="NormalCharacter"/>
          <w:bCs/>
          <w:kern w:val="2"/>
          <w:lang w:val="en-US" w:eastAsia="zh-CN" w:bidi="ar-SA"/>
          <w:b w:val="1"/>
          <w:i w:val="0"/>
          <w:sz w:val="32"/>
          <w:spacing w:val="0"/>
          <w:w w:val="100"/>
          <w:rFonts w:ascii="仿宋" w:cs="Times New Roman" w:eastAsia="仿宋" w:hAnsi="仿宋"/>
          <w:caps w:val="0"/>
        </w:rPr>
        <w:t xml:space="preserve">卫生健康支出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21011</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w:t>
      </w:r>
      <w:r>
        <w:rPr>
          <w:rStyle w:val="NormalCharacter"/>
          <w:bCs/>
          <w:kern w:val="2"/>
          <w:lang w:val="en-US" w:eastAsia="zh-CN" w:bidi="ar-SA"/>
          <w:b w:val="1"/>
          <w:i w:val="0"/>
          <w:sz w:val="32"/>
          <w:spacing w:val="0"/>
          <w:w w:val="100"/>
          <w:rFonts w:ascii="仿宋" w:cs="Times New Roman" w:eastAsia="仿宋" w:hAnsi="仿宋"/>
          <w:caps w:val="0"/>
        </w:rPr>
        <w:t xml:space="preserve">行政事业单位医疗</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2101102</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事业单位医疗</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221</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住房保障支出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22102</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住房改革支出</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ind w:firstLine="643" w:firstLineChars="200"/>
        <w:textAlignment w:val="baseline"/>
      </w:pPr>
      <w:r>
        <w:rPr>
          <w:rStyle w:val="NormalCharacter"/>
          <w:bCs/>
          <w:kern w:val="2"/>
          <w:lang w:val="en-US" w:eastAsia="zh-CN" w:bidi="ar-SA"/>
          <w:b w:val="1"/>
          <w:i w:val="0"/>
          <w:sz w:val="32"/>
          <w:spacing w:val="0"/>
          <w:w w:val="100"/>
          <w:rFonts w:ascii="仿宋" w:cs="Times New Roman" w:eastAsia="仿宋" w:hAnsi="仿宋"/>
          <w:caps w:val="0"/>
        </w:rPr>
        <w:t xml:space="preserve">2210201</w:t>
      </w:r>
      <w:r>
        <w:rPr>
          <w:rStyle w:val="NormalCharacter"/>
          <w:bCs/>
          <w:kern w:val="2"/>
          <w:lang w:val="en-US" w:eastAsia="zh-CN" w:bidi="ar-SA"/>
          <w:b w:val="1"/>
          <w:i w:val="0"/>
          <w:sz w:val="32"/>
          <w:spacing w:val="0"/>
          <w:w w:val="100"/>
          <w:rFonts w:ascii="仿宋" w:cs="Times New Roman" w:eastAsia="仿宋" w:hAnsi="仿宋"/>
          <w:caps w:val="0"/>
        </w:rPr>
        <w:tab/>
      </w:r>
      <w:r>
        <w:rPr>
          <w:rStyle w:val="NormalCharacter"/>
          <w:bCs/>
          <w:kern w:val="2"/>
          <w:lang w:val="en-US" w:eastAsia="zh-CN" w:bidi="ar-SA"/>
          <w:b w:val="1"/>
          <w:i w:val="0"/>
          <w:sz w:val="32"/>
          <w:spacing w:val="0"/>
          <w:w w:val="100"/>
          <w:rFonts w:ascii="仿宋" w:cs="Times New Roman" w:eastAsia="仿宋" w:hAnsi="仿宋"/>
          <w:caps w:val="0"/>
        </w:rPr>
        <w:t xml:space="preserve">  住房公积金</w:t>
      </w:r>
    </w:p>
    <w:p>
      <w:pPr>
        <w:pStyle w:val="Normal"/>
        <w:jc w:val="both"/>
        <w:spacing w:before="0" w:beforeAutospacing="0" w:after="0" w:afterAutospacing="0" w:lineRule="auto" w:line="360"/>
        <w:rPr>
          <w:rStyle w:val="NormalCharacter"/>
          <w:bCs/>
          <w:kern w:val="2"/>
          <w:lang w:val="en-US" w:eastAsia="zh-CN" w:bidi="ar-SA"/>
          <w:b w:val="1"/>
          <w:i w:val="0"/>
          <w:sz w:val="32"/>
          <w:spacing w:val="0"/>
          <w:w w:val="100"/>
          <w:rFonts w:ascii="仿宋" w:cs="Times New Roman" w:eastAsia="仿宋" w:hAnsi="仿宋"/>
          <w:caps w:val="0"/>
        </w:rPr>
        <w:snapToGrid/>
        <w:textAlignment w:val="baseline"/>
      </w:pPr>
      <w:r>
        <w:rPr>
          <w:b w:val="1"/>
          <w:i w:val="0"/>
          <w:sz w:val="32"/>
          <w:spacing w:val="0"/>
          <w:w w:val="100"/>
          <w:rFonts w:ascii="仿宋" w:cs="Times New Roman" w:eastAsia="仿宋" w:hAnsi="仿宋"/>
          <w:caps w:val="0"/>
        </w:rPr>
        <w:t/>
      </w:r>
    </w:p>
    <w:sectPr>
      <w:footerReference w:type="default" r:id="rId6"/>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aff" w:usb1="c0007841"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仿宋_GB2312">
    <w:altName w:val="仿宋"/>
    <w:charset w:val="86"/>
    <w:family w:val="modern"/>
    <w:panose1 w:val="00000000000000000000"/>
    <w:pitch w:val="default"/>
    <w:sig w:usb0="00000001" w:usb1="080e0000" w:usb2="00000010" w:usb3="00000000" w:csb0="00040000" w:csb1="00000000"/>
  </w:font>
  <w:font w:name="Arial">
    <w:altName w:val="Arial"/>
    <w:charset w:val="00"/>
    <w:family w:val="swiss"/>
    <w:panose1 w:val="020b0604020202020204"/>
    <w:pitch w:val="default"/>
    <w:sig w:usb0="e0002aff" w:usb1="c0007843" w:usb2="00000009" w:usb3="00000000" w:csb0="400001ff" w:csb1="00000000"/>
  </w:font>
  <w:font w:name="方正小标宋简体">
    <w:altName w:val="宋体"/>
    <w:charset w:val="86"/>
    <w:family w:val="script"/>
    <w:panose1 w:val="00000000000000000000"/>
    <w:pitch w:val="default"/>
    <w:sig w:usb0="00000001" w:usb1="080e0000" w:usb2="00000010" w:usb3="00000000" w:csb0="00040000" w:csb1="00000000"/>
  </w:font>
  <w:font w:name="仿宋">
    <w:altName w:val="仿宋"/>
    <w:charset w:val="86"/>
    <w:family w:val="auto"/>
    <w:panose1 w:val="02010609060101010101"/>
    <w:pitch w:val="default"/>
    <w:sig w:usb0="800002bf" w:usb1="38cf7cfa" w:usb2="00000016" w:usb3="00000000" w:csb0="00040001" w:csb1="00000000"/>
  </w:font>
  <w:font w:name="黑体">
    <w:altName w:val="宋体"/>
    <w:charset w:val="86"/>
    <w:family w:val="auto"/>
    <w:panose1 w:val="02010609060101010101"/>
    <w:pitch w:val="default"/>
    <w:sig w:usb0="800002bf" w:usb1="38cf7cfa" w:usb2="00000016" w:usb3="00000000" w:csb0="00040001" w:csb1="00000000"/>
  </w:font>
  <w:font w:name="黑体">
    <w:altName w:val="宋体"/>
    <w:charset w:val="00"/>
    <w:family w:val="auto"/>
    <w:panose1 w:val="00000000000000000000"/>
    <w:pitch w:val="default"/>
    <w:sig w:usb0="00000000" w:usb1="00000000" w:usb2="00000000" w:usb3="00000000" w:csb0="00040001" w:csb1="00000000"/>
  </w:font>
  <w:font w:name="华文中宋">
    <w:altName w:val="宋体"/>
    <w:charset w:val="00"/>
    <w:family w:val="auto"/>
    <w:panose1 w:val="00000000000000000000"/>
    <w:pitch w:val="default"/>
    <w:sig w:usb0="00000000" w:usb1="00000000" w:usb2="00000000" w:usb3="00000000" w:csb0="00040001" w:csb1="00000000"/>
  </w:font>
  <w:font w:name="楷体">
    <w:altName w:val="楷体"/>
    <w:charset w:val="86"/>
    <w:family w:val="modern"/>
    <w:panose1 w:val="02010609060101010101"/>
    <w:pitch w:val="default"/>
    <w:sig w:usb0="800002bf" w:usb1="38cf7cfa" w:usb2="00000016" w:usb3="00000000" w:csb0="00040001" w:csb1="00000000"/>
  </w:font>
  <w:font w:name="楷体_GB2312">
    <w:altName w:val="楷体"/>
    <w:charset w:val="86"/>
    <w:family w:val="modern"/>
    <w:panose1 w:val="02010609030101010101"/>
    <w:pitch w:val="default"/>
    <w:sig w:usb0="00000000" w:usb1="00000000" w:usb2="00000010" w:usb3="00000000" w:csb0="00040000" w:csb1="00000000"/>
  </w:font>
  <w:font w:name="等线">
    <w:altName w:val="微软雅黑"/>
    <w:charset w:val="86"/>
    <w:family w:val="auto"/>
    <w:panose1 w:val="02010600030101010101"/>
    <w:pitch w:val="default"/>
    <w:sig w:usb0="a00002bf" w:usb1="38cf7cfa" w:usb2="00000016" w:usb3="00000000" w:csb0="0004000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18"/>
        <w:kern w:val="2"/>
        <w:lang w:val="en-US" w:eastAsia="zh-CN" w:bidi="ar-SA"/>
      </w:rPr>
      <w:widowControl/>
      <w:tabs>
        <w:tab w:leader="none" w:val="center" w:pos="4153"/>
        <w:tab w:leader="none" w:val="right" w:pos="8306"/>
      </w:tabs>
      <w:snapToGrid w:val="0"/>
      <w:framePr w:xAlign="center" w:vAnchor="margin" w:wrap="around" w:hAnchor="text" w:yAlign="top"/>
      <w:jc w:val="left"/>
      <w:textAlignment w:val="baseline"/>
      <w:pBdr>
        <w:between w:space="0" w:color="000000" w:val="none" w:sz="50"/>
      </w:pBdr>
    </w:pPr>
    <w:r>
      <w:rPr>
        <w:rStyle w:val="PageNumber"/>
        <w:sz w:val="18"/>
        <w:kern w:val="2"/>
        <w:lang w:bidi="ar-SA"/>
      </w:rPr>
    </w:r>
  </w:p>
  <w:p>
    <w:pPr>
      <w:pStyle w:val="Footer"/>
      <w:rPr>
        <w:rStyle w:val="NormalCharacter"/>
        <w:sz w:val="18"/>
        <w:kern w:val="2"/>
        <w:lang w:val="en-US" w:eastAsia="zh-CN" w:bidi="ar-SA"/>
      </w:rPr>
      <w:widowControl/>
      <w:tabs>
        <w:tab w:leader="none" w:val="center" w:pos="4153"/>
        <w:tab w:leader="none" w:val="right" w:pos="8306"/>
      </w:tabs>
      <w:snapToGrid w:val="0"/>
      <w:jc w:val="left"/>
      <w:textAlignment w:val="baseline"/>
    </w:pP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597fdecd"/>
    <w:multiLevelType w:val="singleLevel"/>
    <w:tmpl w:val="597fdecd"/>
    <w:lvl w:ilvl="0">
      <w:start w:val="1"/>
      <w:numFmt w:val="chineseCounting"/>
      <w:suff w:val="nothing"/>
      <w:lvlText w:val="%1、"/>
      <w:lvlJc w:val="left"/>
      <w:pPr>
        <w:pStyle w:val="Normal"/>
        <w:widowControl/>
        <w:textAlignment w:val="baseline"/>
      </w:pPr>
      <w:rPr>
        <w:rStyle w:val="NormalCharacter"/>
      </w:rPr>
    </w:lvl>
  </w:abstractNum>
  <w:abstractNum w:abstractNumId="1">
    <w:nsid w:val="611221ac"/>
    <w:multiLevelType w:val="singleLevel"/>
    <w:tmpl w:val="611221ac"/>
    <w:lvl w:ilvl="0">
      <w:start w:val="9"/>
      <w:numFmt w:val="chineseCounting"/>
      <w:suff w:val="nothing"/>
      <w:lvlText w:val="%1、"/>
      <w:lvlJc w:val="left"/>
      <w:pPr>
        <w:pStyle w:val="Normal"/>
        <w:widowControl/>
        <w:textAlignment w:val="baseline"/>
      </w:pPr>
      <w:rPr>
        <w:rStyle w:val="NormalCharacter"/>
      </w:rPr>
    </w:lvl>
  </w:abstractNum>
  <w:num w:numId="1">
    <w:abstractNumId w:val="0"/>
  </w:num>
  <w:num w:numId="2">
    <w:abstractNumId w:val="1"/>
  </w:num>
</w:numbering>
</file>

<file path=word/settings.xml><?xml version="1.0" encoding="utf-8"?>
<w:settings xmlns:w="http://schemas.openxmlformats.org/wordprocessingml/2006/main">
  <w:zoom w:percent="10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 w:val="21"/>
        <w:kern w:val="2"/>
        <w:lang w:val="en-US" w:eastAsia="zh-CN" w:bidi="ar-SA"/>
      </w:rPr>
      <w:jc w:val="both"/>
      <w:textAlignment w:val="baseline"/>
    </w:pPr>
    <w:rPr>
      <w:sz w:val="21"/>
      <w:kern w:val="2"/>
      <w:lang w:val="en-US" w:eastAsia="zh-CN" w:bidi="ar-SA"/>
    </w:rPr>
  </w:style>
  <w:style w:type="character" w:styleId="NormalCharacter">
    <w:name w:val="NormalCharacter"/>
    <w:next w:val="NormalCharacter"/>
    <w:link w:val="UserStyle_0"/>
    <w:rPr>
      <w:szCs w:val="20"/>
      <w:sz w:val="21"/>
      <w:rFonts w:eastAsia="宋体"/>
    </w:rPr>
  </w:style>
  <w:style w:type="table" w:styleId="TableNormal">
    <w:name w:val="TableNormal"/>
    <w:next w:val="TableNormal"/>
    <w:link w:val="Normal"/>
    <w:semiHidden/>
  </w:style>
  <w:style w:type="paragraph" w:styleId="Acetate">
    <w:name w:val="Acetate"/>
    <w:basedOn w:val="Normal"/>
    <w:next w:val="Acetate"/>
    <w:link w:val="UserStyle_0"/>
    <w:pPr>
      <w:rPr>
        <w:szCs w:val="18"/>
        <w:sz w:val="18"/>
        <w:kern w:val="2"/>
        <w:lang w:val="en-US" w:eastAsia="zh-CN" w:bidi="ar-SA"/>
      </w:rPr>
      <w:jc w:val="both"/>
      <w:textAlignment w:val="baseline"/>
    </w:pPr>
    <w:rPr>
      <w:szCs w:val="18"/>
      <w:sz w:val="18"/>
      <w:kern w:val="2"/>
      <w:lang w:val="en-US" w:eastAsia="zh-CN" w:bidi="ar-SA"/>
    </w:rPr>
  </w:style>
  <w:style w:type="character" w:styleId="UserStyle_0">
    <w:name w:val="UserStyle_0"/>
    <w:next w:val="UserStyle_0"/>
    <w:link w:val="Acetate"/>
    <w:rPr>
      <w:szCs w:val="18"/>
      <w:sz w:val="18"/>
      <w:kern w:val="2"/>
      <w:rFonts w:eastAsia="宋体"/>
    </w:rPr>
  </w:style>
  <w:style w:type="paragraph" w:styleId="Footer">
    <w:name w:val="Footer"/>
    <w:basedOn w:val="Normal"/>
    <w:next w:val="Footer"/>
    <w:link w:val="Normal"/>
    <w:pPr>
      <w:rPr>
        <w:sz w:val="18"/>
        <w:kern w:val="2"/>
        <w:lang w:val="en-US" w:eastAsia="zh-CN" w:bidi="ar-SA"/>
      </w:rPr>
      <w:tabs>
        <w:tab w:leader="none" w:val="center" w:pos="4153"/>
        <w:tab w:leader="none" w:val="right" w:pos="8306"/>
      </w:tabs>
      <w:snapToGrid w:val="0"/>
      <w:jc w:val="left"/>
      <w:textAlignment w:val="baseline"/>
    </w:pPr>
    <w:rPr>
      <w:sz w:val="18"/>
      <w:kern w:val="2"/>
      <w:lang w:val="en-US" w:eastAsia="zh-CN" w:bidi="ar-SA"/>
    </w:rPr>
  </w:style>
  <w:style w:type="paragraph" w:styleId="Header">
    <w:name w:val="Header"/>
    <w:basedOn w:val="Normal"/>
    <w:next w:val="Header"/>
    <w:link w:val="Normal"/>
    <w:pPr>
      <w:rPr>
        <w:sz w:val="18"/>
        <w:kern w:val="2"/>
        <w:lang w:val="en-US" w:eastAsia="zh-CN" w:bidi="ar-SA"/>
        <w:rFonts w:ascii="Times New Roman" w:hAnsi="Times New Roman"/>
      </w:rPr>
      <w:tabs>
        <w:tab w:leader="none" w:val="center" w:pos="4153"/>
        <w:tab w:leader="none" w:val="right" w:pos="8306"/>
      </w:tabs>
      <w:snapToGrid w:val="0"/>
      <w:framePr w:outlineLvl="9"/>
      <w:spacing w:line="240" w:lineRule="auto"/>
      <w:jc w:val="both"/>
      <w:textAlignment w:val="baseline"/>
      <w:pBdr>
        <w:top w:space="1" w:color="000000" w:val="none" w:sz="0"/>
        <w:left w:space="4" w:color="000000" w:val="none" w:sz="0"/>
        <w:bottom w:space="1" w:color="000000" w:val="none" w:sz="0"/>
        <w:right w:space="4" w:color="000000" w:val="none" w:sz="0"/>
      </w:pBdr>
    </w:pPr>
    <w:rPr>
      <w:sz w:val="18"/>
      <w:kern w:val="2"/>
      <w:lang w:val="en-US" w:eastAsia="zh-CN" w:bidi="ar-SA"/>
      <w:rFonts w:ascii="Times New Roman" w:hAnsi="Times New Roman"/>
    </w:rPr>
  </w:style>
  <w:style w:type="paragraph" w:styleId="UserStyle_1">
    <w:name w:val="UserStyle_1"/>
    <w:basedOn w:val="Normal"/>
    <w:next w:val="UserStyle_1"/>
    <w:link w:val="NormalCharacter"/>
    <w:pPr>
      <w:rPr>
        <w:szCs w:val="20"/>
        <w:sz w:val="21"/>
        <w:kern w:val="2"/>
        <w:lang w:val="en-US" w:eastAsia="zh-CN" w:bidi="ar-SA"/>
        <w:rFonts w:eastAsia="宋体"/>
      </w:rPr>
      <w:widowControl/>
      <w:spacing w:line="240" w:after="160" w:lineRule="exact"/>
      <w:jc w:val="left"/>
      <w:textAlignment w:val="baseline"/>
    </w:pPr>
    <w:rPr>
      <w:szCs w:val="20"/>
      <w:sz w:val="21"/>
      <w:kern w:val="2"/>
      <w:lang w:val="en-US" w:eastAsia="zh-CN" w:bidi="ar-SA"/>
      <w:rFonts w:eastAsia="宋体"/>
    </w:rPr>
  </w:style>
  <w:style w:type="character" w:styleId="PageNumber">
    <w:name w:val="PageNumber"/>
    <w:basedOn w:val="NormalCharacter"/>
    <w:next w:val="PageNumber"/>
    <w:link w:val="Normal"/>
    <w:rPr>
      <w:szCs w:val="20"/>
      <w:sz w:val="21"/>
      <w:rFonts w:eastAsia="宋体"/>
    </w:rPr>
  </w:style>
  <w:style w:type="character" w:styleId="UserStyle_2">
    <w:name w:val="UserStyle_2"/>
    <w:next w:val="UserStyle_2"/>
    <w:link w:val="Normal"/>
    <w:rPr>
      <w:i w:val="off"/>
      <w:szCs w:val="20"/>
      <w:sz w:val="20"/>
      <w:rFonts w:ascii="宋体" w:eastAsia="宋体" w:hAnsi="宋体"/>
      <w:color w:val="000000"/>
    </w:rPr>
  </w:style>
  <w:style w:type="character" w:styleId="UserStyle_3">
    <w:name w:val="UserStyle_3"/>
    <w:basedOn w:val="NormalCharacter"/>
    <w:next w:val="UserStyle_3"/>
    <w:link w:val="Normal"/>
    <w:rPr>
      <w:szCs w:val="20"/>
      <w:sz w:val="21"/>
      <w:rFonts w:eastAsia="宋体"/>
    </w:rPr>
  </w:style>
  <w:style w:type="character" w:styleId="UserStyle_4">
    <w:name w:val="UserStyle_4"/>
    <w:basedOn w:val="NormalCharacter"/>
    <w:next w:val="UserStyle_4"/>
    <w:link w:val="Normal"/>
    <w:rPr>
      <w:szCs w:val="20"/>
      <w:sz w:val="21"/>
      <w:rFonts w:eastAsia="宋体"/>
    </w:rPr>
  </w:style>
  <w:style w:type="character" w:styleId="UserStyle_5">
    <w:name w:val="UserStyle_5"/>
    <w:basedOn w:val="NormalCharacter"/>
    <w:next w:val="UserStyle_5"/>
    <w:link w:val="Normal"/>
    <w:rPr>
      <w:szCs w:val="20"/>
      <w:sz w:val="21"/>
      <w:rFonts w:eastAsia="宋体"/>
    </w:rPr>
  </w:style>
  <w:style w:type="character" w:styleId="UserStyle_6">
    <w:name w:val="UserStyle_6"/>
    <w:basedOn w:val="NormalCharacter"/>
    <w:next w:val="UserStyle_6"/>
    <w:link w:val="Normal"/>
    <w:rPr>
      <w:szCs w:val="20"/>
      <w:sz w:val="21"/>
      <w:rFonts w:eastAsia="宋体"/>
    </w:rPr>
  </w:style>
  <w:style w:type="character" w:styleId="UserStyle_7">
    <w:name w:val="UserStyle_7"/>
    <w:basedOn w:val="NormalCharacter"/>
    <w:next w:val="UserStyle_7"/>
    <w:link w:val="Normal"/>
    <w:rPr>
      <w:szCs w:val="20"/>
      <w:sz w:val="21"/>
      <w:rFonts w:eastAsia="宋体"/>
    </w:rPr>
  </w:style>
  <w:style w:type="character" w:styleId="UserStyle_8">
    <w:name w:val="UserStyle_8"/>
    <w:basedOn w:val="NormalCharacter"/>
    <w:next w:val="UserStyle_8"/>
    <w:link w:val="Normal"/>
    <w:rPr>
      <w:szCs w:val="20"/>
      <w:sz w:val="21"/>
      <w:rFonts w:eastAsia="宋体"/>
    </w:rPr>
  </w:style>
  <w:style w:type="paragraph" w:styleId="UserStyle_9">
    <w:name w:val="UserStyle_9"/>
    <w:next w:val="UserStyle_9"/>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10">
    <w:name w:val="UserStyle_10"/>
    <w:next w:val="UserStyle_10"/>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11">
    <w:name w:val="UserStyle_11"/>
    <w:basedOn w:val="UserStyle_12"/>
    <w:next w:val="UserStyle_11"/>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12">
    <w:name w:val="UserStyle_12"/>
    <w:next w:val="UserStyle_12"/>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13">
    <w:name w:val="UserStyle_13"/>
    <w:basedOn w:val="UserStyle_14"/>
    <w:next w:val="UserStyle_13"/>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14">
    <w:name w:val="UserStyle_14"/>
    <w:next w:val="UserStyle_14"/>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15">
    <w:name w:val="UserStyle_15"/>
    <w:basedOn w:val="UserStyle_16"/>
    <w:next w:val="UserStyle_15"/>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16">
    <w:name w:val="UserStyle_16"/>
    <w:next w:val="UserStyle_16"/>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17">
    <w:name w:val="UserStyle_17"/>
    <w:next w:val="UserStyle_17"/>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18">
    <w:name w:val="UserStyle_18"/>
    <w:basedOn w:val="UserStyle_19"/>
    <w:next w:val="UserStyle_18"/>
    <w:link w:val="Normal"/>
    <w:pPr>
      <w:rPr>
        <w:szCs w:val="18"/>
        <w:sz w:val="18"/>
        <w:kern w:val="2"/>
        <w:lang w:val="en-US" w:eastAsia="zh-CN" w:bidi="ar-SA"/>
        <w:rFonts w:eastAsia="仿宋_GB2312"/>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eastAsia="仿宋_GB2312"/>
    </w:rPr>
  </w:style>
  <w:style w:type="paragraph" w:styleId="UserStyle_19">
    <w:name w:val="UserStyle_19"/>
    <w:next w:val="UserStyle_19"/>
    <w:link w:val="Normal"/>
    <w:pPr>
      <w:rPr>
        <w:sz w:val="32"/>
        <w:kern w:val="2"/>
        <w:lang w:val="en-US" w:eastAsia="zh-CN" w:bidi="ar-SA"/>
        <w:rFonts w:eastAsia="仿宋_GB2312"/>
      </w:rPr>
      <w:jc w:val="both"/>
      <w:textAlignment w:val="baseline"/>
    </w:pPr>
    <w:rPr>
      <w:sz w:val="32"/>
      <w:kern w:val="2"/>
      <w:lang w:val="en-US" w:eastAsia="zh-CN" w:bidi="ar-SA"/>
      <w:rFonts w:eastAsia="仿宋_GB2312"/>
    </w:rPr>
  </w:style>
  <w:style w:type="paragraph" w:styleId="UserStyle_20">
    <w:name w:val="UserStyle_20"/>
    <w:basedOn w:val="UserStyle_21"/>
    <w:next w:val="UserStyle_20"/>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21">
    <w:name w:val="UserStyle_21"/>
    <w:next w:val="UserStyle_21"/>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22">
    <w:name w:val="UserStyle_22"/>
    <w:basedOn w:val="UserStyle_10"/>
    <w:next w:val="UserStyle_22"/>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23">
    <w:name w:val="UserStyle_23"/>
    <w:basedOn w:val="UserStyle_24"/>
    <w:next w:val="UserStyle_23"/>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24">
    <w:name w:val="UserStyle_24"/>
    <w:next w:val="UserStyle_24"/>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25">
    <w:name w:val="UserStyle_25"/>
    <w:basedOn w:val="UserStyle_26"/>
    <w:next w:val="UserStyle_25"/>
    <w:link w:val="Normal"/>
    <w:pPr>
      <w:rPr>
        <w:sz w:val="18"/>
        <w:kern w:val="2"/>
        <w:lang w:val="en-US" w:eastAsia="zh-CN" w:bidi="ar-SA"/>
        <w:rFonts w:eastAsia="仿宋_GB2312"/>
      </w:rPr>
      <w:tabs>
        <w:tab w:leader="none" w:val="center" w:pos="4153"/>
        <w:tab w:leader="none" w:val="right" w:pos="8306"/>
      </w:tabs>
      <w:snapToGrid w:val="0"/>
      <w:jc w:val="left"/>
      <w:textAlignment w:val="baseline"/>
    </w:pPr>
    <w:rPr>
      <w:sz w:val="18"/>
      <w:kern w:val="2"/>
      <w:lang w:val="en-US" w:eastAsia="zh-CN" w:bidi="ar-SA"/>
      <w:rFonts w:eastAsia="仿宋_GB2312"/>
    </w:rPr>
  </w:style>
  <w:style w:type="paragraph" w:styleId="UserStyle_26">
    <w:name w:val="UserStyle_26"/>
    <w:next w:val="UserStyle_26"/>
    <w:link w:val="Normal"/>
    <w:pPr>
      <w:rPr>
        <w:sz w:val="32"/>
        <w:kern w:val="2"/>
        <w:lang w:val="en-US" w:eastAsia="zh-CN" w:bidi="ar-SA"/>
        <w:rFonts w:eastAsia="仿宋_GB2312"/>
      </w:rPr>
      <w:jc w:val="both"/>
      <w:textAlignment w:val="baseline"/>
    </w:pPr>
    <w:rPr>
      <w:sz w:val="32"/>
      <w:kern w:val="2"/>
      <w:lang w:val="en-US" w:eastAsia="zh-CN" w:bidi="ar-SA"/>
      <w:rFonts w:eastAsia="仿宋_GB2312"/>
    </w:rPr>
  </w:style>
  <w:style w:type="paragraph" w:styleId="UserStyle_27">
    <w:name w:val="UserStyle_27"/>
    <w:basedOn w:val="UserStyle_16"/>
    <w:next w:val="UserStyle_27"/>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28">
    <w:name w:val="UserStyle_28"/>
    <w:basedOn w:val="UserStyle_29"/>
    <w:next w:val="UserStyle_28"/>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29">
    <w:name w:val="UserStyle_29"/>
    <w:next w:val="UserStyle_29"/>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30">
    <w:name w:val="UserStyle_30"/>
    <w:basedOn w:val="UserStyle_31"/>
    <w:next w:val="UserStyle_30"/>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31">
    <w:name w:val="UserStyle_31"/>
    <w:next w:val="UserStyle_31"/>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32">
    <w:name w:val="UserStyle_32"/>
    <w:next w:val="UserStyle_32"/>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33">
    <w:name w:val="UserStyle_33"/>
    <w:basedOn w:val="UserStyle_34"/>
    <w:next w:val="UserStyle_33"/>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34">
    <w:name w:val="UserStyle_34"/>
    <w:next w:val="UserStyle_34"/>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35">
    <w:name w:val="UserStyle_35"/>
    <w:basedOn w:val="UserStyle_17"/>
    <w:next w:val="UserStyle_35"/>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36">
    <w:name w:val="UserStyle_36"/>
    <w:basedOn w:val="UserStyle_9"/>
    <w:next w:val="UserStyle_36"/>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37">
    <w:name w:val="UserStyle_37"/>
    <w:basedOn w:val="UserStyle_38"/>
    <w:next w:val="UserStyle_37"/>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38">
    <w:name w:val="UserStyle_38"/>
    <w:next w:val="UserStyle_38"/>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39">
    <w:name w:val="UserStyle_39"/>
    <w:basedOn w:val="UserStyle_40"/>
    <w:next w:val="UserStyle_39"/>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40">
    <w:name w:val="UserStyle_40"/>
    <w:next w:val="UserStyle_40"/>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41">
    <w:name w:val="UserStyle_41"/>
    <w:next w:val="UserStyle_41"/>
    <w:link w:val="Normal"/>
    <w:pPr>
      <w:rPr>
        <w:sz w:val="32"/>
        <w:kern w:val="2"/>
        <w:lang w:val="en-US" w:eastAsia="zh-CN" w:bidi="ar-SA"/>
        <w:rFonts w:eastAsia="仿宋_GB2312"/>
      </w:rPr>
      <w:jc w:val="both"/>
      <w:textAlignment w:val="baseline"/>
    </w:pPr>
    <w:rPr>
      <w:sz w:val="32"/>
      <w:kern w:val="2"/>
      <w:lang w:val="en-US" w:eastAsia="zh-CN" w:bidi="ar-SA"/>
      <w:rFonts w:eastAsia="仿宋_GB2312"/>
    </w:rPr>
  </w:style>
  <w:style w:type="paragraph" w:styleId="UserStyle_42">
    <w:name w:val="UserStyle_42"/>
    <w:basedOn w:val="UserStyle_43"/>
    <w:next w:val="UserStyle_42"/>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43">
    <w:name w:val="UserStyle_43"/>
    <w:next w:val="UserStyle_43"/>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44">
    <w:name w:val="UserStyle_44"/>
    <w:basedOn w:val="UserStyle_45"/>
    <w:next w:val="UserStyle_44"/>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45">
    <w:name w:val="UserStyle_45"/>
    <w:next w:val="UserStyle_45"/>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46">
    <w:name w:val="UserStyle_46"/>
    <w:basedOn w:val="UserStyle_14"/>
    <w:next w:val="UserStyle_46"/>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47">
    <w:name w:val="UserStyle_47"/>
    <w:next w:val="UserStyle_47"/>
    <w:link w:val="Normal"/>
    <w:pPr>
      <w:rPr>
        <w:sz w:val="32"/>
        <w:kern w:val="2"/>
        <w:lang w:val="en-US" w:eastAsia="zh-CN" w:bidi="ar-SA"/>
        <w:rFonts w:eastAsia="仿宋_GB2312"/>
      </w:rPr>
      <w:jc w:val="both"/>
      <w:textAlignment w:val="baseline"/>
    </w:pPr>
    <w:rPr>
      <w:sz w:val="32"/>
      <w:kern w:val="2"/>
      <w:lang w:val="en-US" w:eastAsia="zh-CN" w:bidi="ar-SA"/>
      <w:rFonts w:eastAsia="仿宋_GB2312"/>
    </w:rPr>
  </w:style>
  <w:style w:type="paragraph" w:styleId="UserStyle_48">
    <w:name w:val="UserStyle_48"/>
    <w:basedOn w:val="UserStyle_40"/>
    <w:next w:val="UserStyle_48"/>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49">
    <w:name w:val="UserStyle_49"/>
    <w:basedOn w:val="UserStyle_50"/>
    <w:next w:val="UserStyle_49"/>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50">
    <w:name w:val="UserStyle_50"/>
    <w:next w:val="UserStyle_50"/>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51">
    <w:name w:val="UserStyle_51"/>
    <w:basedOn w:val="UserStyle_47"/>
    <w:next w:val="UserStyle_51"/>
    <w:link w:val="Normal"/>
    <w:pPr>
      <w:rPr>
        <w:szCs w:val="18"/>
        <w:sz w:val="18"/>
        <w:kern w:val="2"/>
        <w:lang w:val="en-US" w:eastAsia="zh-CN" w:bidi="ar-SA"/>
        <w:rFonts w:eastAsia="仿宋_GB2312"/>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eastAsia="仿宋_GB2312"/>
    </w:rPr>
  </w:style>
  <w:style w:type="paragraph" w:styleId="UserStyle_52">
    <w:name w:val="UserStyle_52"/>
    <w:basedOn w:val="UserStyle_31"/>
    <w:next w:val="UserStyle_52"/>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53">
    <w:name w:val="UserStyle_53"/>
    <w:basedOn w:val="UserStyle_26"/>
    <w:next w:val="UserStyle_53"/>
    <w:link w:val="Normal"/>
    <w:pPr>
      <w:rPr>
        <w:szCs w:val="32"/>
        <w:sz w:val="32"/>
        <w:kern w:val="0"/>
        <w:lang w:val="en-US" w:eastAsia="zh-CN" w:bidi="ar-SA"/>
        <w:rFonts w:eastAsia="宋体"/>
      </w:rPr>
      <w:widowControl/>
      <w:jc w:val="both"/>
      <w:textAlignment w:val="baseline"/>
    </w:pPr>
    <w:rPr>
      <w:szCs w:val="32"/>
      <w:sz w:val="32"/>
      <w:kern w:val="0"/>
      <w:lang w:val="en-US" w:eastAsia="zh-CN" w:bidi="ar-SA"/>
      <w:rFonts w:eastAsia="宋体"/>
    </w:rPr>
  </w:style>
  <w:style w:type="paragraph" w:styleId="UserStyle_54">
    <w:name w:val="UserStyle_54"/>
    <w:basedOn w:val="UserStyle_50"/>
    <w:next w:val="UserStyle_54"/>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55">
    <w:name w:val="UserStyle_55"/>
    <w:basedOn w:val="UserStyle_21"/>
    <w:next w:val="UserStyle_55"/>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56">
    <w:name w:val="UserStyle_56"/>
    <w:basedOn w:val="UserStyle_29"/>
    <w:next w:val="UserStyle_56"/>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57">
    <w:name w:val="UserStyle_57"/>
    <w:basedOn w:val="UserStyle_34"/>
    <w:next w:val="UserStyle_57"/>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58">
    <w:name w:val="UserStyle_58"/>
    <w:basedOn w:val="UserStyle_59"/>
    <w:next w:val="UserStyle_58"/>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59">
    <w:name w:val="UserStyle_59"/>
    <w:next w:val="UserStyle_59"/>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60">
    <w:name w:val="UserStyle_60"/>
    <w:basedOn w:val="UserStyle_26"/>
    <w:next w:val="UserStyle_60"/>
    <w:link w:val="Normal"/>
    <w:pPr>
      <w:rPr>
        <w:szCs w:val="18"/>
        <w:sz w:val="18"/>
        <w:kern w:val="2"/>
        <w:lang w:val="en-US" w:eastAsia="zh-CN" w:bidi="ar-SA"/>
        <w:rFonts w:eastAsia="仿宋_GB2312"/>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eastAsia="仿宋_GB2312"/>
    </w:rPr>
  </w:style>
  <w:style w:type="paragraph" w:styleId="UserStyle_61">
    <w:name w:val="UserStyle_61"/>
    <w:basedOn w:val="UserStyle_62"/>
    <w:next w:val="UserStyle_61"/>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62">
    <w:name w:val="UserStyle_62"/>
    <w:next w:val="UserStyle_62"/>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63">
    <w:name w:val="UserStyle_63"/>
    <w:basedOn w:val="UserStyle_64"/>
    <w:next w:val="UserStyle_63"/>
    <w:link w:val="Normal"/>
    <w:pPr>
      <w:rPr>
        <w:sz w:val="18"/>
        <w:kern w:val="2"/>
        <w:lang w:val="en-US" w:eastAsia="zh-CN" w:bidi="ar-SA"/>
        <w:rFonts w:eastAsia="仿宋_GB2312"/>
      </w:rPr>
      <w:tabs>
        <w:tab w:leader="none" w:val="center" w:pos="4153"/>
        <w:tab w:leader="none" w:val="right" w:pos="8306"/>
      </w:tabs>
      <w:snapToGrid w:val="0"/>
      <w:jc w:val="left"/>
      <w:textAlignment w:val="baseline"/>
    </w:pPr>
    <w:rPr>
      <w:sz w:val="18"/>
      <w:kern w:val="2"/>
      <w:lang w:val="en-US" w:eastAsia="zh-CN" w:bidi="ar-SA"/>
      <w:rFonts w:eastAsia="仿宋_GB2312"/>
    </w:rPr>
  </w:style>
  <w:style w:type="paragraph" w:styleId="UserStyle_64">
    <w:name w:val="UserStyle_64"/>
    <w:next w:val="UserStyle_64"/>
    <w:link w:val="Normal"/>
    <w:pPr>
      <w:rPr>
        <w:sz w:val="32"/>
        <w:kern w:val="2"/>
        <w:lang w:val="en-US" w:eastAsia="zh-CN" w:bidi="ar-SA"/>
        <w:rFonts w:eastAsia="仿宋_GB2312"/>
      </w:rPr>
      <w:jc w:val="both"/>
      <w:textAlignment w:val="baseline"/>
    </w:pPr>
    <w:rPr>
      <w:sz w:val="32"/>
      <w:kern w:val="2"/>
      <w:lang w:val="en-US" w:eastAsia="zh-CN" w:bidi="ar-SA"/>
      <w:rFonts w:eastAsia="仿宋_GB2312"/>
    </w:rPr>
  </w:style>
  <w:style w:type="paragraph" w:styleId="UserStyle_65">
    <w:name w:val="UserStyle_65"/>
    <w:basedOn w:val="UserStyle_17"/>
    <w:next w:val="UserStyle_65"/>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66">
    <w:name w:val="UserStyle_66"/>
    <w:next w:val="UserStyle_66"/>
    <w:link w:val="Normal"/>
    <w:pPr>
      <w:rPr>
        <w:szCs w:val="22"/>
        <w:sz w:val="32"/>
        <w:kern w:val="2"/>
        <w:lang w:val="en-US" w:eastAsia="zh-CN" w:bidi="ar-SA"/>
        <w:rFonts w:eastAsia="仿宋_GB2312"/>
      </w:rPr>
      <w:ind w:firstLine="200" w:firstLineChars="200"/>
      <w:spacing w:line="600" w:lineRule="exact"/>
      <w:jc w:val="both"/>
      <w:textAlignment w:val="baseline"/>
    </w:pPr>
    <w:rPr>
      <w:szCs w:val="22"/>
      <w:sz w:val="32"/>
      <w:kern w:val="2"/>
      <w:lang w:val="en-US" w:eastAsia="zh-CN" w:bidi="ar-SA"/>
      <w:rFonts w:eastAsia="仿宋_GB2312"/>
    </w:rPr>
  </w:style>
  <w:style w:type="paragraph" w:styleId="UserStyle_67">
    <w:name w:val="UserStyle_67"/>
    <w:basedOn w:val="UserStyle_43"/>
    <w:next w:val="UserStyle_67"/>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68">
    <w:name w:val="UserStyle_68"/>
    <w:basedOn w:val="UserStyle_32"/>
    <w:next w:val="UserStyle_68"/>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69">
    <w:name w:val="UserStyle_69"/>
    <w:basedOn w:val="UserStyle_12"/>
    <w:next w:val="UserStyle_69"/>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70">
    <w:name w:val="UserStyle_70"/>
    <w:basedOn w:val="UserStyle_45"/>
    <w:next w:val="UserStyle_70"/>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71">
    <w:name w:val="UserStyle_71"/>
    <w:basedOn w:val="UserStyle_41"/>
    <w:next w:val="UserStyle_71"/>
    <w:link w:val="Normal"/>
    <w:pPr>
      <w:rPr>
        <w:szCs w:val="18"/>
        <w:sz w:val="18"/>
        <w:kern w:val="2"/>
        <w:lang w:val="en-US" w:eastAsia="zh-CN" w:bidi="ar-SA"/>
        <w:rFonts w:eastAsia="仿宋_GB2312"/>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eastAsia="仿宋_GB2312"/>
    </w:rPr>
  </w:style>
  <w:style w:type="paragraph" w:styleId="UserStyle_72">
    <w:name w:val="UserStyle_72"/>
    <w:basedOn w:val="UserStyle_73"/>
    <w:next w:val="UserStyle_72"/>
    <w:link w:val="Normal"/>
    <w:pPr>
      <w:rPr>
        <w:szCs w:val="18"/>
        <w:sz w:val="18"/>
        <w:kern w:val="2"/>
        <w:lang w:val="en-US" w:eastAsia="zh-CN" w:bidi="ar-SA"/>
        <w:rFonts w:eastAsia="仿宋_GB2312"/>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eastAsia="仿宋_GB2312"/>
    </w:rPr>
  </w:style>
  <w:style w:type="paragraph" w:styleId="UserStyle_73">
    <w:name w:val="UserStyle_73"/>
    <w:next w:val="UserStyle_73"/>
    <w:link w:val="Normal"/>
    <w:pPr>
      <w:rPr>
        <w:sz w:val="32"/>
        <w:kern w:val="2"/>
        <w:lang w:val="en-US" w:eastAsia="zh-CN" w:bidi="ar-SA"/>
        <w:rFonts w:eastAsia="仿宋_GB2312"/>
      </w:rPr>
      <w:jc w:val="both"/>
      <w:textAlignment w:val="baseline"/>
    </w:pPr>
    <w:rPr>
      <w:sz w:val="32"/>
      <w:kern w:val="2"/>
      <w:lang w:val="en-US" w:eastAsia="zh-CN" w:bidi="ar-SA"/>
      <w:rFonts w:eastAsia="仿宋_GB2312"/>
    </w:rPr>
  </w:style>
  <w:style w:type="paragraph" w:styleId="UserStyle_74">
    <w:name w:val="UserStyle_74"/>
    <w:basedOn w:val="UserStyle_19"/>
    <w:next w:val="UserStyle_74"/>
    <w:link w:val="Normal"/>
    <w:pPr>
      <w:rPr>
        <w:sz w:val="18"/>
        <w:kern w:val="2"/>
        <w:lang w:val="en-US" w:eastAsia="zh-CN" w:bidi="ar-SA"/>
        <w:rFonts w:eastAsia="仿宋_GB2312"/>
      </w:rPr>
      <w:tabs>
        <w:tab w:leader="none" w:val="center" w:pos="4153"/>
        <w:tab w:leader="none" w:val="right" w:pos="8306"/>
      </w:tabs>
      <w:snapToGrid w:val="0"/>
      <w:jc w:val="left"/>
      <w:textAlignment w:val="baseline"/>
    </w:pPr>
    <w:rPr>
      <w:sz w:val="18"/>
      <w:kern w:val="2"/>
      <w:lang w:val="en-US" w:eastAsia="zh-CN" w:bidi="ar-SA"/>
      <w:rFonts w:eastAsia="仿宋_GB2312"/>
    </w:rPr>
  </w:style>
  <w:style w:type="paragraph" w:styleId="UserStyle_75">
    <w:name w:val="UserStyle_75"/>
    <w:basedOn w:val="UserStyle_66"/>
    <w:next w:val="UserStyle_75"/>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76">
    <w:name w:val="UserStyle_76"/>
    <w:basedOn w:val="UserStyle_10"/>
    <w:next w:val="UserStyle_76"/>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77">
    <w:name w:val="UserStyle_77"/>
    <w:basedOn w:val="UserStyle_73"/>
    <w:next w:val="UserStyle_77"/>
    <w:link w:val="Normal"/>
    <w:pPr>
      <w:rPr>
        <w:sz w:val="18"/>
        <w:kern w:val="2"/>
        <w:lang w:val="en-US" w:eastAsia="zh-CN" w:bidi="ar-SA"/>
        <w:rFonts w:eastAsia="仿宋_GB2312"/>
      </w:rPr>
      <w:tabs>
        <w:tab w:leader="none" w:val="center" w:pos="4153"/>
        <w:tab w:leader="none" w:val="right" w:pos="8306"/>
      </w:tabs>
      <w:snapToGrid w:val="0"/>
      <w:jc w:val="left"/>
      <w:textAlignment w:val="baseline"/>
    </w:pPr>
    <w:rPr>
      <w:sz w:val="18"/>
      <w:kern w:val="2"/>
      <w:lang w:val="en-US" w:eastAsia="zh-CN" w:bidi="ar-SA"/>
      <w:rFonts w:eastAsia="仿宋_GB2312"/>
    </w:rPr>
  </w:style>
  <w:style w:type="paragraph" w:styleId="UserStyle_78">
    <w:name w:val="UserStyle_78"/>
    <w:basedOn w:val="UserStyle_32"/>
    <w:next w:val="UserStyle_78"/>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79">
    <w:name w:val="UserStyle_79"/>
    <w:basedOn w:val="UserStyle_64"/>
    <w:next w:val="UserStyle_79"/>
    <w:link w:val="Normal"/>
    <w:pPr>
      <w:rPr>
        <w:szCs w:val="18"/>
        <w:sz w:val="18"/>
        <w:kern w:val="2"/>
        <w:lang w:val="en-US" w:eastAsia="zh-CN" w:bidi="ar-SA"/>
        <w:rFonts w:eastAsia="仿宋_GB2312"/>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eastAsia="仿宋_GB2312"/>
    </w:rPr>
  </w:style>
  <w:style w:type="paragraph" w:styleId="UserStyle_80">
    <w:name w:val="UserStyle_80"/>
    <w:basedOn w:val="UserStyle_66"/>
    <w:next w:val="UserStyle_80"/>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81">
    <w:name w:val="UserStyle_81"/>
    <w:basedOn w:val="UserStyle_62"/>
    <w:next w:val="UserStyle_81"/>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82">
    <w:name w:val="UserStyle_82"/>
    <w:basedOn w:val="UserStyle_9"/>
    <w:next w:val="UserStyle_82"/>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83">
    <w:name w:val="UserStyle_83"/>
    <w:basedOn w:val="UserStyle_24"/>
    <w:next w:val="UserStyle_83"/>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center"/>
      <w:textAlignment w:val="baseline"/>
      <w:pBdr>
        <w:bottom w:space="1" w:color="000000" w:val="single" w:sz="6"/>
      </w:pBdr>
    </w:pPr>
    <w:rPr>
      <w:szCs w:val="18"/>
      <w:sz w:val="18"/>
      <w:kern w:val="2"/>
      <w:lang w:val="en-US" w:eastAsia="zh-CN" w:bidi="ar-SA"/>
      <w:rFonts w:eastAsia="仿宋_GB2312"/>
    </w:rPr>
  </w:style>
  <w:style w:type="paragraph" w:styleId="UserStyle_84">
    <w:name w:val="UserStyle_84"/>
    <w:basedOn w:val="UserStyle_41"/>
    <w:next w:val="UserStyle_84"/>
    <w:link w:val="Normal"/>
    <w:pPr>
      <w:rPr>
        <w:sz w:val="18"/>
        <w:kern w:val="2"/>
        <w:lang w:val="en-US" w:eastAsia="zh-CN" w:bidi="ar-SA"/>
        <w:rFonts w:eastAsia="仿宋_GB2312"/>
      </w:rPr>
      <w:tabs>
        <w:tab w:leader="none" w:val="center" w:pos="4153"/>
        <w:tab w:leader="none" w:val="right" w:pos="8306"/>
      </w:tabs>
      <w:snapToGrid w:val="0"/>
      <w:jc w:val="left"/>
      <w:textAlignment w:val="baseline"/>
    </w:pPr>
    <w:rPr>
      <w:sz w:val="18"/>
      <w:kern w:val="2"/>
      <w:lang w:val="en-US" w:eastAsia="zh-CN" w:bidi="ar-SA"/>
      <w:rFonts w:eastAsia="仿宋_GB2312"/>
    </w:rPr>
  </w:style>
  <w:style w:type="paragraph" w:styleId="UserStyle_85">
    <w:name w:val="UserStyle_85"/>
    <w:basedOn w:val="UserStyle_47"/>
    <w:next w:val="UserStyle_85"/>
    <w:link w:val="Normal"/>
    <w:pPr>
      <w:rPr>
        <w:sz w:val="18"/>
        <w:kern w:val="2"/>
        <w:lang w:val="en-US" w:eastAsia="zh-CN" w:bidi="ar-SA"/>
        <w:rFonts w:eastAsia="仿宋_GB2312"/>
      </w:rPr>
      <w:tabs>
        <w:tab w:leader="none" w:val="center" w:pos="4153"/>
        <w:tab w:leader="none" w:val="right" w:pos="8306"/>
      </w:tabs>
      <w:snapToGrid w:val="0"/>
      <w:jc w:val="left"/>
      <w:textAlignment w:val="baseline"/>
    </w:pPr>
    <w:rPr>
      <w:sz w:val="18"/>
      <w:kern w:val="2"/>
      <w:lang w:val="en-US" w:eastAsia="zh-CN" w:bidi="ar-SA"/>
      <w:rFonts w:eastAsia="仿宋_GB2312"/>
    </w:rPr>
  </w:style>
  <w:style w:type="paragraph" w:styleId="UserStyle_86">
    <w:name w:val="UserStyle_86"/>
    <w:basedOn w:val="UserStyle_59"/>
    <w:next w:val="UserStyle_86"/>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paragraph" w:styleId="UserStyle_87">
    <w:name w:val="UserStyle_87"/>
    <w:basedOn w:val="UserStyle_38"/>
    <w:next w:val="UserStyle_87"/>
    <w:link w:val="Normal"/>
    <w:pPr>
      <w:rPr>
        <w:szCs w:val="18"/>
        <w:sz w:val="18"/>
        <w:kern w:val="2"/>
        <w:lang w:val="en-US" w:eastAsia="zh-CN" w:bidi="ar-SA"/>
        <w:rFonts w:eastAsia="仿宋_GB2312"/>
      </w:rPr>
      <w:tabs>
        <w:tab w:leader="none" w:val="center" w:pos="4153"/>
        <w:tab w:leader="none" w:val="right" w:pos="8306"/>
      </w:tabs>
      <w:snapToGrid w:val="0"/>
      <w:ind w:firstLine="200" w:firstLineChars="200"/>
      <w:spacing w:line="600" w:lineRule="exact"/>
      <w:jc w:val="left"/>
      <w:textAlignment w:val="baseline"/>
    </w:pPr>
    <w:rPr>
      <w:szCs w:val="18"/>
      <w:sz w:val="18"/>
      <w:kern w:val="2"/>
      <w:lang w:val="en-US" w:eastAsia="zh-CN" w:bidi="ar-SA"/>
      <w:rFonts w:eastAsia="仿宋_GB2312"/>
    </w:rPr>
  </w:style>
  <w:style w:type="character" w:styleId="UserStyle_88">
    <w:name w:val="UserStyle_88"/>
    <w:basedOn w:val="NormalCharacter"/>
    <w:next w:val="UserStyle_88"/>
    <w:link w:val="Normal"/>
    <w:rPr>
      <w:i w:val="off"/>
      <w:iCs w:val="off"/>
      <w:szCs w:val="16"/>
      <w:sz w:val="16"/>
      <w:rFonts w:ascii="宋体" w:eastAsia="宋体" w:hAnsi="宋体"/>
      <w:color w:val="000000"/>
    </w:rPr>
  </w:style>
  <w:style w:type="character" w:styleId="UserStyle_89">
    <w:name w:val="UserStyle_89"/>
    <w:basedOn w:val="NormalCharacter"/>
    <w:next w:val="UserStyle_89"/>
    <w:link w:val="Normal"/>
    <w:rPr>
      <w:i w:val="off"/>
      <w:iCs w:val="off"/>
      <w:szCs w:val="16"/>
      <w:sz w:val="16"/>
      <w:rFonts w:ascii="宋体" w:eastAsia="宋体" w:hAnsi="宋体"/>
      <w:color w:val="000000"/>
    </w:rPr>
  </w:style>
  <w:style w:type="character" w:styleId="UserStyle_90">
    <w:name w:val="UserStyle_90"/>
    <w:basedOn w:val="NormalCharacter"/>
    <w:next w:val="UserStyle_90"/>
    <w:link w:val="Normal"/>
    <w:rPr>
      <w:i w:val="off"/>
      <w:iCs w:val="off"/>
      <w:szCs w:val="16"/>
      <w:sz w:val="16"/>
      <w:rFonts w:ascii="宋体" w:eastAsia="宋体" w:hAnsi="宋体"/>
      <w:color w:val="000000"/>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image" Target="media/image1.png" /><Relationship Id="rId4" Type="http://schemas.openxmlformats.org/officeDocument/2006/relationships/image" Target="media/image2.png" /><Relationship Id="rId5" Type="http://schemas.openxmlformats.org/officeDocument/2006/relationships/image" Target="media/image3.png"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 w:val="24"/>
          <w:kern w:val="2"/>
          <w:lang w:val="en-US" w:eastAsia="zh-CN" w:bidi="ar-SA"/>
          <w:rFonts w:ascii="宋体" w:hAnsi="宋体"/>
        </w:rPr>
        <w:jc w:val="both"/>
        <w:textAlignment w:val="baseline"/>
      </w:pPr>
      <w:r>
        <w:rPr>
          <w:rStyle w:val="NormalCharacter"/>
          <w:sz w:val="24"/>
          <w:kern w:val="2"/>
          <w:lang w:val="en-US" w:eastAsia="zh-CN" w:bidi="ar-SA"/>
          <w:rFonts w:ascii="宋体" w:hAnsi="宋体"/>
        </w:rPr>
        <w:t xml:space="preserve">附件1：(参考)</w:t>
      </w: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r>
        <w:rPr>
          <w:rStyle w:val="NormalCharacter"/>
          <w:szCs w:val="44"/>
          <w:sz w:val="44"/>
          <w:kern w:val="2"/>
          <w:lang w:val="en-US" w:eastAsia="zh-CN" w:bidi="ar-SA"/>
          <w:rFonts w:ascii="宋体" w:hAnsi="宋体"/>
        </w:rPr>
        <w:t xml:space="preserve">2021年</w:t>
      </w:r>
      <w:r>
        <w:rPr>
          <w:rStyle w:val="NormalCharacter"/>
          <w:szCs w:val="44"/>
          <w:sz w:val="44"/>
          <w:kern w:val="2"/>
          <w:lang w:val="en-US" w:eastAsia="zh-CN" w:bidi="ar-SA"/>
          <w:rFonts w:ascii="Arial" w:eastAsia="方正小标宋简体" w:hAnsi="Arial"/>
        </w:rPr>
        <w:t xml:space="preserve">度</w:t>
      </w:r>
    </w:p>
    <w:p>
      <w:pPr>
        <w:pStyle w:val="Normal"/>
        <w:rPr>
          <w:rStyle w:val="NormalCharacter"/>
          <w:sz w:val="21"/>
          <w:kern w:val="2"/>
          <w:lang w:val="en-US" w:eastAsia="zh-CN" w:bidi="ar-SA"/>
          <w:rFonts w:ascii="Arial"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r>
        <w:rPr>
          <w:rStyle w:val="NormalCharacter"/>
          <w:szCs w:val="44"/>
          <w:sz w:val="44"/>
          <w:kern w:val="2"/>
          <w:lang w:val="en-US" w:eastAsia="zh-CN" w:bidi="ar-SA"/>
          <w:rFonts w:ascii="Arial" w:eastAsia="方正小标宋简体" w:hAnsi="Arial"/>
        </w:rPr>
        <w:t xml:space="preserve">德惠市退役军人事务局</w:t>
      </w:r>
      <w:r>
        <w:rPr>
          <w:rStyle w:val="NormalCharacter"/>
          <w:szCs w:val="44"/>
          <w:sz w:val="44"/>
          <w:kern w:val="2"/>
          <w:lang w:val="en-US" w:eastAsia="zh-CN" w:bidi="ar-SA"/>
          <w:rFonts w:ascii="Arial" w:eastAsia="方正小标宋简体" w:hAnsi="Arial"/>
        </w:rPr>
        <w:t xml:space="preserve">部门决算</w:t>
      </w: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宋体" w:hAnsi="宋体"/>
        </w:rPr>
        <w:jc w:val="center"/>
        <w:textAlignment w:val="baseline"/>
      </w:pPr>
      <w:r>
        <w:rPr>
          <w:rStyle w:val="NormalCharacter"/>
          <w:szCs w:val="44"/>
          <w:sz w:val="44"/>
          <w:kern w:val="2"/>
          <w:lang w:val="en-US" w:eastAsia="zh-CN" w:bidi="ar-SA"/>
          <w:rFonts w:ascii="宋体" w:hAnsi="宋体"/>
        </w:rPr>
        <w:t xml:space="preserve">2022</w:t>
      </w:r>
      <w:r>
        <w:rPr>
          <w:rStyle w:val="NormalCharacter"/>
          <w:szCs w:val="44"/>
          <w:sz w:val="44"/>
          <w:kern w:val="2"/>
          <w:lang w:val="en-US" w:eastAsia="zh-CN" w:bidi="ar-SA"/>
          <w:rFonts w:ascii="仿宋_GB2312" w:eastAsia="仿宋_GB2312" w:hAnsi="宋体"/>
        </w:rPr>
        <w:t xml:space="preserve">年  月   日</w:t>
      </w: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Cs w:val="44"/>
          <w:sz w:val="44"/>
          <w:kern w:val="2"/>
          <w:lang w:val="en-US" w:eastAsia="zh-CN" w:bidi="ar-SA"/>
          <w:rFonts w:ascii="Arial" w:eastAsia="方正小标宋简体" w:hAnsi="Arial"/>
        </w:rPr>
        <w:jc w:val="center"/>
        <w:textAlignment w:val="baseline"/>
      </w:pPr>
    </w:p>
    <w:p>
      <w:pPr>
        <w:pStyle w:val="Normal"/>
        <w:rPr>
          <w:rStyle w:val="NormalCharacter"/>
          <w:sz w:val="32"/>
          <w:kern w:val="2"/>
          <w:lang w:val="en-US" w:eastAsia="zh-CN" w:bidi="ar-SA"/>
          <w:rFonts w:ascii="仿宋" w:eastAsia="仿宋" w:hAnsi="仿宋"/>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r>
        <w:rPr>
          <w:rStyle w:val="NormalCharacter"/>
          <w:sz w:val="44"/>
          <w:kern w:val="2"/>
          <w:lang w:val="en-US" w:eastAsia="zh-CN" w:bidi="ar-SA"/>
          <w:rFonts w:ascii="方正小标宋简体" w:eastAsia="方正小标宋简体" w:hAnsi="方正小标宋简体"/>
        </w:rPr>
        <w:t xml:space="preserve">目   录</w:t>
      </w:r>
    </w:p>
    <w:p>
      <w:pPr>
        <w:pStyle w:val="Normal"/>
        <w:rPr>
          <w:rStyle w:val="NormalCharacter"/>
          <w:sz w:val="32"/>
          <w:kern w:val="2"/>
          <w:lang w:val="en-US" w:eastAsia="zh-CN" w:bidi="ar-SA"/>
          <w:rFonts w:ascii="黑体" w:eastAsia="黑体" w:hAnsi="黑体"/>
        </w:rPr>
        <w:jc w:val="both"/>
        <w:textAlignment w:val="baseline"/>
      </w:pPr>
    </w:p>
    <w:p>
      <w:pPr>
        <w:pStyle w:val="Normal"/>
        <w:rPr>
          <w:rStyle w:val="NormalCharacter"/>
          <w:sz w:val="32"/>
          <w:kern w:val="2"/>
          <w:lang w:val="en-US" w:eastAsia="zh-CN" w:bidi="ar-SA"/>
          <w:rFonts w:ascii="黑体" w:eastAsia="黑体" w:hAnsi="黑体"/>
        </w:rPr>
        <w:jc w:val="both"/>
        <w:textAlignment w:val="baseline"/>
      </w:pPr>
      <w:r>
        <w:rPr>
          <w:rStyle w:val="NormalCharacter"/>
          <w:sz w:val="32"/>
          <w:kern w:val="2"/>
          <w:lang w:val="en-US" w:eastAsia="zh-CN" w:bidi="ar-SA"/>
          <w:rFonts w:ascii="黑体" w:eastAsia="黑体" w:hAnsi="黑体"/>
        </w:rPr>
        <w:t xml:space="preserve">第一部分  部门概况</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一、部门职责</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二、机构设置及部门决算单位构成</w:t>
      </w:r>
    </w:p>
    <w:p>
      <w:pPr>
        <w:pStyle w:val="Normal"/>
        <w:rPr>
          <w:rStyle w:val="NormalCharacter"/>
          <w:sz w:val="32"/>
          <w:kern w:val="2"/>
          <w:lang w:val="en-US" w:eastAsia="zh-CN" w:bidi="ar-SA"/>
          <w:rFonts w:ascii="黑体" w:eastAsia="黑体" w:hAnsi="黑体"/>
        </w:rPr>
        <w:jc w:val="both"/>
        <w:textAlignment w:val="baseline"/>
      </w:pPr>
      <w:r>
        <w:rPr>
          <w:rStyle w:val="NormalCharacter"/>
          <w:sz w:val="32"/>
          <w:kern w:val="2"/>
          <w:lang w:val="en-US" w:eastAsia="zh-CN" w:bidi="ar-SA"/>
          <w:rFonts w:ascii="黑体" w:eastAsia="黑体" w:hAnsi="黑体"/>
        </w:rPr>
        <w:t xml:space="preserve">第二部分 </w:t>
      </w:r>
      <w:r>
        <w:rPr>
          <w:rStyle w:val="NormalCharacter"/>
          <w:sz w:val="32"/>
          <w:kern w:val="2"/>
          <w:lang w:val="en-US" w:eastAsia="zh-CN" w:bidi="ar-SA"/>
          <w:rFonts w:ascii="宋体" w:hAnsi="宋体"/>
        </w:rPr>
        <w:t xml:space="preserve">2021年</w:t>
      </w:r>
      <w:r>
        <w:rPr>
          <w:rStyle w:val="NormalCharacter"/>
          <w:sz w:val="32"/>
          <w:kern w:val="2"/>
          <w:lang w:val="en-US" w:eastAsia="zh-CN" w:bidi="ar-SA"/>
          <w:rFonts w:ascii="黑体" w:eastAsia="黑体" w:hAnsi="黑体"/>
        </w:rPr>
        <w:t xml:space="preserve">度部门决算表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一、收入支出决算总表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二、收入决算表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三、支出决算表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四、财政拨款收入支出决算总表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五、一般公共预算财政拨款支出决算表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六、一般公共预算财政拨款基本支出决算表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七、一般公共预算财政拨款“三公”经费支出决算表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八、政府性基金预算财政拨款收入支出决算表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九、</w:t>
      </w:r>
      <w:r>
        <w:rPr>
          <w:rStyle w:val="NormalCharacter"/>
          <w:szCs w:val="30"/>
          <w:sz w:val="32"/>
          <w:kern w:val="2"/>
          <w:lang w:val="en-US" w:eastAsia="zh-CN" w:bidi="ar-SA"/>
          <w:rFonts w:ascii="仿宋_GB2312" w:eastAsia="仿宋_GB2312" w:hAnsi="仿宋"/>
        </w:rPr>
        <w:t xml:space="preserve">国有</w:t>
      </w:r>
      <w:r>
        <w:rPr>
          <w:rStyle w:val="NormalCharacter"/>
          <w:szCs w:val="30"/>
          <w:sz w:val="32"/>
          <w:kern w:val="2"/>
          <w:lang w:val="en-US" w:eastAsia="zh-CN" w:bidi="ar-SA"/>
          <w:rFonts w:ascii="仿宋_GB2312" w:eastAsia="仿宋_GB2312" w:hAnsi="仿宋"/>
        </w:rPr>
        <w:t xml:space="preserve">资本经营预算</w:t>
      </w:r>
      <w:r>
        <w:rPr>
          <w:rStyle w:val="NormalCharacter"/>
          <w:szCs w:val="30"/>
          <w:sz w:val="32"/>
          <w:kern w:val="2"/>
          <w:lang w:val="en-US" w:eastAsia="zh-CN" w:bidi="ar-SA"/>
          <w:rFonts w:ascii="仿宋_GB2312" w:eastAsia="仿宋_GB2312" w:hAnsi="仿宋"/>
        </w:rPr>
        <w:t xml:space="preserve">财政拨款支出</w:t>
      </w:r>
      <w:r>
        <w:rPr>
          <w:rStyle w:val="NormalCharacter"/>
          <w:szCs w:val="30"/>
          <w:sz w:val="32"/>
          <w:kern w:val="2"/>
          <w:lang w:val="en-US" w:eastAsia="zh-CN" w:bidi="ar-SA"/>
          <w:rFonts w:ascii="仿宋_GB2312" w:eastAsia="仿宋_GB2312" w:hAnsi="仿宋"/>
        </w:rPr>
        <w:t xml:space="preserve">决算表</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十、部门预算项目支出绩效自评表</w:t>
      </w:r>
    </w:p>
    <w:p>
      <w:pPr>
        <w:pStyle w:val="Normal"/>
        <w:rPr>
          <w:rStyle w:val="NormalCharacter"/>
          <w:sz w:val="32"/>
          <w:kern w:val="2"/>
          <w:lang w:val="en-US" w:eastAsia="zh-CN" w:bidi="ar-SA"/>
          <w:rFonts w:ascii="黑体" w:eastAsia="黑体" w:hAnsi="黑体"/>
        </w:rPr>
        <w:jc w:val="both"/>
        <w:textAlignment w:val="baseline"/>
      </w:pPr>
      <w:r>
        <w:rPr>
          <w:rStyle w:val="NormalCharacter"/>
          <w:sz w:val="32"/>
          <w:kern w:val="2"/>
          <w:lang w:val="en-US" w:eastAsia="zh-CN" w:bidi="ar-SA"/>
          <w:rFonts w:ascii="黑体" w:eastAsia="黑体" w:hAnsi="黑体"/>
        </w:rPr>
        <w:t xml:space="preserve">第三部分  </w:t>
      </w:r>
      <w:r>
        <w:rPr>
          <w:rStyle w:val="NormalCharacter"/>
          <w:sz w:val="32"/>
          <w:kern w:val="2"/>
          <w:lang w:val="en-US" w:eastAsia="zh-CN" w:bidi="ar-SA"/>
          <w:rFonts w:ascii="宋体" w:hAnsi="宋体"/>
        </w:rPr>
        <w:t xml:space="preserve">2021年</w:t>
      </w:r>
      <w:r>
        <w:rPr>
          <w:rStyle w:val="NormalCharacter"/>
          <w:sz w:val="32"/>
          <w:kern w:val="2"/>
          <w:lang w:val="en-US" w:eastAsia="zh-CN" w:bidi="ar-SA"/>
          <w:rFonts w:ascii="黑体" w:eastAsia="黑体" w:hAnsi="黑体"/>
        </w:rPr>
        <w:t xml:space="preserve">度部门决算情况说明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一、收入支出决算总体情况说明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二、收入决算情况说明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三、支出决算情况说明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四、财政拨款收入支出决算总体情况说明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五、一般公共预算财政拨款支出决算情况说明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六、一般公共预算财政拨款基本支出决算情况说明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七、一般公共预算财政拨款“三公”经费支出决算情况说明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八、政府性基金预算财政拨款收入支出决算情况说明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九、</w:t>
      </w:r>
      <w:r>
        <w:rPr>
          <w:rStyle w:val="NormalCharacter"/>
          <w:szCs w:val="30"/>
          <w:sz w:val="32"/>
          <w:kern w:val="2"/>
          <w:lang w:val="en-US" w:eastAsia="zh-CN" w:bidi="ar-SA"/>
          <w:rFonts w:ascii="仿宋_GB2312" w:eastAsia="仿宋_GB2312" w:hAnsi="仿宋"/>
        </w:rPr>
        <w:t xml:space="preserve">国有</w:t>
      </w:r>
      <w:r>
        <w:rPr>
          <w:rStyle w:val="NormalCharacter"/>
          <w:szCs w:val="30"/>
          <w:sz w:val="32"/>
          <w:kern w:val="2"/>
          <w:lang w:val="en-US" w:eastAsia="zh-CN" w:bidi="ar-SA"/>
          <w:rFonts w:ascii="仿宋_GB2312" w:eastAsia="仿宋_GB2312" w:hAnsi="仿宋"/>
        </w:rPr>
        <w:t xml:space="preserve">资本经营预算</w:t>
      </w:r>
      <w:r>
        <w:rPr>
          <w:rStyle w:val="NormalCharacter"/>
          <w:szCs w:val="30"/>
          <w:sz w:val="32"/>
          <w:kern w:val="2"/>
          <w:lang w:val="en-US" w:eastAsia="zh-CN" w:bidi="ar-SA"/>
          <w:rFonts w:ascii="仿宋_GB2312" w:eastAsia="仿宋_GB2312" w:hAnsi="仿宋"/>
        </w:rPr>
        <w:t xml:space="preserve">财政拨款支出</w:t>
      </w:r>
      <w:r>
        <w:rPr>
          <w:rStyle w:val="NormalCharacter"/>
          <w:szCs w:val="30"/>
          <w:sz w:val="32"/>
          <w:kern w:val="2"/>
          <w:lang w:val="en-US" w:eastAsia="zh-CN" w:bidi="ar-SA"/>
          <w:rFonts w:ascii="仿宋_GB2312" w:eastAsia="仿宋_GB2312" w:hAnsi="仿宋"/>
        </w:rPr>
        <w:t xml:space="preserve">决算</w:t>
      </w:r>
      <w:r>
        <w:rPr>
          <w:rStyle w:val="NormalCharacter"/>
          <w:szCs w:val="30"/>
          <w:sz w:val="32"/>
          <w:kern w:val="2"/>
          <w:lang w:val="en-US" w:eastAsia="zh-CN" w:bidi="ar-SA"/>
          <w:rFonts w:ascii="仿宋_GB2312" w:eastAsia="仿宋_GB2312" w:hAnsi="仿宋"/>
        </w:rPr>
        <w:t xml:space="preserve">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十、预算绩效管理情况说明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十一、其他重要事项情况说明</w:t>
      </w:r>
    </w:p>
    <w:p>
      <w:pPr>
        <w:pStyle w:val="Normal"/>
        <w:rPr>
          <w:rStyle w:val="NormalCharacter"/>
          <w:sz w:val="32"/>
          <w:kern w:val="2"/>
          <w:lang w:val="en-US" w:eastAsia="zh-CN" w:bidi="ar-SA"/>
          <w:rFonts w:ascii="黑体" w:eastAsia="黑体" w:hAnsi="黑体"/>
        </w:rPr>
        <w:jc w:val="both"/>
        <w:textAlignment w:val="baseline"/>
      </w:pPr>
      <w:r>
        <w:rPr>
          <w:rStyle w:val="NormalCharacter"/>
          <w:sz w:val="32"/>
          <w:kern w:val="2"/>
          <w:lang w:val="en-US" w:eastAsia="zh-CN" w:bidi="ar-SA"/>
          <w:rFonts w:ascii="黑体" w:eastAsia="黑体" w:hAnsi="黑体"/>
        </w:rPr>
        <w:t xml:space="preserve">第四部分  名词解释</w:t>
      </w:r>
    </w:p>
    <w:p>
      <w:pPr>
        <w:pStyle w:val="Normal"/>
        <w:rPr>
          <w:rStyle w:val="NormalCharacter"/>
          <w:sz w:val="32"/>
          <w:kern w:val="2"/>
          <w:lang w:val="en-US" w:eastAsia="zh-CN" w:bidi="ar-SA"/>
          <w:rFonts w:ascii="仿宋" w:eastAsia="仿宋" w:hAnsi="仿宋"/>
        </w:rPr>
        <w:jc w:val="both"/>
        <w:textAlignment w:val="baseline"/>
      </w:pPr>
    </w:p>
    <w:p>
      <w:pPr>
        <w:pStyle w:val="Normal"/>
        <w:rPr>
          <w:rStyle w:val="NormalCharacter"/>
          <w:sz w:val="32"/>
          <w:kern w:val="2"/>
          <w:lang w:val="en-US" w:eastAsia="zh-CN" w:bidi="ar-SA"/>
          <w:rFonts w:ascii="仿宋" w:eastAsia="仿宋" w:hAnsi="仿宋"/>
        </w:rPr>
        <w:jc w:val="both"/>
        <w:textAlignment w:val="baseline"/>
      </w:pPr>
    </w:p>
    <w:p>
      <w:pPr>
        <w:pStyle w:val="Normal"/>
        <w:rPr>
          <w:rStyle w:val="NormalCharacter"/>
          <w:sz w:val="32"/>
          <w:kern w:val="2"/>
          <w:lang w:val="en-US" w:eastAsia="zh-CN" w:bidi="ar-SA"/>
          <w:rFonts w:ascii="仿宋" w:eastAsia="仿宋" w:hAnsi="仿宋"/>
        </w:rPr>
        <w:jc w:val="both"/>
        <w:textAlignment w:val="baseline"/>
      </w:pPr>
    </w:p>
    <w:p>
      <w:pPr>
        <w:pStyle w:val="Normal"/>
        <w:rPr>
          <w:rStyle w:val="NormalCharacter"/>
          <w:sz w:val="32"/>
          <w:kern w:val="2"/>
          <w:lang w:val="en-US" w:eastAsia="zh-CN" w:bidi="ar-SA"/>
          <w:rFonts w:ascii="黑体" w:eastAsia="黑体" w:hAnsi="黑体"/>
        </w:rPr>
        <w:jc w:val="center"/>
        <w:textAlignment w:val="baseline"/>
      </w:pPr>
    </w:p>
    <w:p>
      <w:pPr>
        <w:pStyle w:val="Normal"/>
        <w:rPr>
          <w:rStyle w:val="NormalCharacter"/>
          <w:sz w:val="32"/>
          <w:kern w:val="2"/>
          <w:lang w:val="en-US" w:eastAsia="zh-CN" w:bidi="ar-SA"/>
          <w:rFonts w:ascii="仿宋" w:eastAsia="仿宋" w:hAnsi="仿宋"/>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ind w:firstLine="2200" w:firstLineChars="500"/>
        <w:jc w:val="both"/>
        <w:textAlignment w:val="baseline"/>
      </w:pPr>
    </w:p>
    <w:p>
      <w:pPr>
        <w:pStyle w:val="Normal"/>
        <w:rPr>
          <w:rStyle w:val="NormalCharacter"/>
          <w:sz w:val="44"/>
          <w:kern w:val="2"/>
          <w:lang w:val="en-US" w:eastAsia="zh-CN" w:bidi="ar-SA"/>
          <w:rFonts w:ascii="方正小标宋简体" w:eastAsia="方正小标宋简体" w:hAnsi="方正小标宋简体"/>
        </w:rPr>
        <w:ind w:firstLine="2200" w:firstLineChars="500"/>
        <w:jc w:val="both"/>
        <w:textAlignment w:val="baseline"/>
      </w:pPr>
    </w:p>
    <w:p>
      <w:pPr>
        <w:pStyle w:val="Normal"/>
        <w:rPr>
          <w:rStyle w:val="NormalCharacter"/>
          <w:sz w:val="44"/>
          <w:kern w:val="2"/>
          <w:lang w:val="en-US" w:eastAsia="zh-CN" w:bidi="ar-SA"/>
          <w:rFonts w:ascii="方正小标宋简体" w:eastAsia="方正小标宋简体" w:hAnsi="方正小标宋简体"/>
        </w:rPr>
        <w:jc w:val="both"/>
        <w:textAlignment w:val="baseline"/>
      </w:pPr>
    </w:p>
    <w:p>
      <w:pPr>
        <w:pStyle w:val="Normal"/>
        <w:rPr>
          <w:rStyle w:val="NormalCharacter"/>
          <w:sz w:val="44"/>
          <w:kern w:val="2"/>
          <w:lang w:val="en-US" w:eastAsia="zh-CN" w:bidi="ar-SA"/>
          <w:rFonts w:ascii="方正小标宋简体" w:eastAsia="方正小标宋简体" w:hAnsi="方正小标宋简体"/>
        </w:rPr>
        <w:ind w:firstLine="2200" w:firstLineChars="500"/>
        <w:jc w:val="both"/>
        <w:textAlignment w:val="baseline"/>
      </w:pPr>
      <w:r>
        <w:rPr>
          <w:rStyle w:val="NormalCharacter"/>
          <w:sz w:val="44"/>
          <w:kern w:val="2"/>
          <w:lang w:val="en-US" w:eastAsia="zh-CN" w:bidi="ar-SA"/>
          <w:rFonts w:ascii="方正小标宋简体" w:eastAsia="方正小标宋简体" w:hAnsi="方正小标宋简体"/>
        </w:rPr>
        <w:t xml:space="preserve">第一部分  部门概况</w:t>
      </w:r>
    </w:p>
    <w:p>
      <w:pPr>
        <w:pStyle w:val="Normal"/>
        <w:rPr>
          <w:rStyle w:val="NormalCharacter"/>
          <w:sz w:val="32"/>
          <w:kern w:val="2"/>
          <w:lang w:val="en-US" w:eastAsia="zh-CN" w:bidi="ar-SA"/>
          <w:rFonts w:ascii="黑体" w:eastAsia="黑体" w:hAnsi="黑体"/>
        </w:rPr>
        <w:jc w:val="center"/>
        <w:textAlignment w:val="baseline"/>
      </w:pPr>
    </w:p>
    <w:p>
      <w:pPr>
        <w:pStyle w:val="Normal"/>
        <w:rPr>
          <w:rStyle w:val="NormalCharacter"/>
          <w:sz w:val="32"/>
          <w:kern w:val="2"/>
          <w:lang w:val="en-US" w:eastAsia="zh-CN" w:bidi="ar-SA"/>
          <w:rFonts w:ascii="黑体" w:eastAsia="黑体" w:hAnsi="黑体"/>
        </w:rPr>
        <w:jc w:val="both"/>
        <w:textAlignment w:val="baseline"/>
      </w:pPr>
      <w:r>
        <w:rPr>
          <w:rStyle w:val="NormalCharacter"/>
          <w:sz w:val="32"/>
          <w:kern w:val="2"/>
          <w:lang w:val="en-US" w:eastAsia="zh-CN" w:bidi="ar-SA"/>
          <w:rFonts w:ascii="黑体" w:eastAsia="黑体" w:hAnsi="黑体"/>
        </w:rPr>
        <w:t xml:space="preserve">    一、</w:t>
      </w:r>
      <w:r>
        <w:rPr>
          <w:rStyle w:val="NormalCharacter"/>
          <w:sz w:val="32"/>
          <w:kern w:val="2"/>
          <w:lang w:val="en-US" w:eastAsia="zh-CN" w:bidi="ar-SA"/>
          <w:rFonts w:ascii="仿宋" w:eastAsia="仿宋" w:hAnsi="仿宋"/>
        </w:rPr>
        <w:t xml:space="preserve">部门职责</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Pr>
        <w:t xml:space="preserve">  （</w:t>
      </w:r>
      <w:r>
        <w:rPr>
          <w:rStyle w:val="NormalCharacter"/>
          <w:szCs w:val="32"/>
          <w:sz w:val="32"/>
          <w:kern w:val="2"/>
          <w:lang w:val="en-US" w:eastAsia="zh-CN" w:bidi="ar-SA"/>
          <w:rFonts w:ascii="仿宋" w:eastAsia="仿宋" w:hAnsi="仿宋"/>
        </w:rPr>
        <w:t xml:space="preserve">一）参与旅游资源开发、重大项目和公共服务设施建设工作，协助做好区域旅游资源的普查和保护工作。</w:t>
      </w:r>
    </w:p>
    <w:p>
      <w:pPr>
        <w:pStyle w:val="Normal"/>
        <w:rPr>
          <w:rStyle w:val="NormalCharacter"/>
          <w:szCs w:val="32"/>
          <w:sz w:val="32"/>
          <w:kern w:val="2"/>
          <w:lang w:val="en-US" w:eastAsia="zh-CN" w:bidi="ar-SA"/>
          <w:rFonts w:ascii="仿宋" w:eastAsia="仿宋" w:hAnsi="仿宋"/>
        </w:rPr>
        <w:ind w:firstLine="320" w:firstLineChars="100"/>
        <w:jc w:val="both"/>
        <w:textAlignment w:val="baseline"/>
      </w:pPr>
      <w:r>
        <w:rPr>
          <w:rStyle w:val="NormalCharacter"/>
          <w:szCs w:val="32"/>
          <w:sz w:val="32"/>
          <w:kern w:val="2"/>
          <w:lang w:val="en-US" w:eastAsia="zh-CN" w:bidi="ar-SA"/>
          <w:rFonts w:ascii="仿宋" w:eastAsia="仿宋" w:hAnsi="仿宋"/>
        </w:rPr>
        <w:t xml:space="preserve">（二）</w:t>
      </w:r>
      <w:r>
        <w:rPr>
          <w:rStyle w:val="NormalCharacter"/>
          <w:szCs w:val="32"/>
          <w:sz w:val="32"/>
          <w:kern w:val="2"/>
          <w:lang w:val="en-US" w:eastAsia="zh-CN" w:bidi="ar-SA"/>
          <w:rFonts w:ascii="仿宋" w:eastAsia="仿宋" w:hAnsi="仿宋"/>
        </w:rPr>
        <w:t xml:space="preserve">负责推进辖区旅游资源管理体制和旅游产业运行机制的改革创新。</w:t>
      </w:r>
    </w:p>
    <w:p>
      <w:pPr>
        <w:pStyle w:val="Normal"/>
        <w:rPr>
          <w:rStyle w:val="NormalCharacter"/>
          <w:szCs w:val="32"/>
          <w:sz w:val="32"/>
          <w:kern w:val="2"/>
          <w:lang w:val="en-US" w:eastAsia="zh-CN" w:bidi="ar-SA"/>
          <w:rFonts w:ascii="仿宋" w:eastAsia="仿宋" w:hAnsi="仿宋"/>
        </w:rPr>
        <w:ind w:firstLine="320" w:firstLineChars="100"/>
        <w:jc w:val="both"/>
        <w:textAlignment w:val="baseline"/>
      </w:pPr>
      <w:r>
        <w:rPr>
          <w:rStyle w:val="NormalCharacter"/>
          <w:szCs w:val="32"/>
          <w:sz w:val="32"/>
          <w:kern w:val="2"/>
          <w:lang w:val="en-US" w:eastAsia="zh-CN" w:bidi="ar-SA"/>
          <w:rFonts w:ascii="仿宋" w:eastAsia="仿宋" w:hAnsi="仿宋"/>
        </w:rPr>
        <w:t xml:space="preserve">（三）负责辖区旅游资源、产品和线路的营销策划和宣传推广；负责组织指导节庆旅游活动。</w:t>
      </w:r>
    </w:p>
    <w:p>
      <w:pPr>
        <w:pStyle w:val="Normal"/>
        <w:rPr>
          <w:rStyle w:val="NormalCharacter"/>
          <w:szCs w:val="32"/>
          <w:sz w:val="32"/>
          <w:kern w:val="2"/>
          <w:lang w:val="en-US" w:eastAsia="zh-CN" w:bidi="ar-SA"/>
          <w:rFonts w:ascii="仿宋" w:eastAsia="仿宋" w:hAnsi="仿宋"/>
        </w:rPr>
        <w:ind w:firstLine="320" w:firstLineChars="100"/>
        <w:jc w:val="both"/>
        <w:textAlignment w:val="baseline"/>
      </w:pPr>
      <w:r>
        <w:rPr>
          <w:rStyle w:val="NormalCharacter"/>
          <w:szCs w:val="32"/>
          <w:sz w:val="32"/>
          <w:kern w:val="2"/>
          <w:lang w:val="en-US" w:eastAsia="zh-CN" w:bidi="ar-SA"/>
          <w:rFonts w:ascii="仿宋" w:eastAsia="仿宋" w:hAnsi="仿宋"/>
        </w:rPr>
        <w:t xml:space="preserve">（四）负责采集、编撰、发布旅游信息以及全市旅游信</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Fonts w:ascii="仿宋" w:eastAsia="仿宋" w:hAnsi="仿宋"/>
        </w:rPr>
        <w:t xml:space="preserve">息化网络建设工作，提供旅游咨询服务工作。</w:t>
      </w:r>
    </w:p>
    <w:p>
      <w:pPr>
        <w:pStyle w:val="Normal"/>
        <w:rPr>
          <w:rStyle w:val="NormalCharacter"/>
          <w:szCs w:val="32"/>
          <w:sz w:val="32"/>
          <w:kern w:val="2"/>
          <w:lang w:val="en-US" w:eastAsia="zh-CN" w:bidi="ar-SA"/>
          <w:rFonts w:ascii="仿宋" w:eastAsia="仿宋" w:hAnsi="仿宋"/>
        </w:rPr>
        <w:ind w:firstLine="320" w:firstLineChars="100"/>
        <w:jc w:val="both"/>
        <w:textAlignment w:val="baseline"/>
      </w:pPr>
      <w:r>
        <w:rPr>
          <w:rStyle w:val="NormalCharacter"/>
          <w:szCs w:val="32"/>
          <w:sz w:val="32"/>
          <w:kern w:val="2"/>
          <w:lang w:val="en-US" w:eastAsia="zh-CN" w:bidi="ar-SA"/>
          <w:rFonts w:ascii="仿宋" w:eastAsia="仿宋" w:hAnsi="仿宋"/>
        </w:rPr>
        <w:t xml:space="preserve">（五）负责旅游从业人员教育、培训工作。</w:t>
      </w:r>
    </w:p>
    <w:p>
      <w:pPr>
        <w:pStyle w:val="Normal"/>
        <w:rPr>
          <w:rStyle w:val="NormalCharacter"/>
          <w:szCs w:val="32"/>
          <w:sz w:val="32"/>
          <w:kern w:val="2"/>
          <w:lang w:val="en-US" w:eastAsia="zh-CN" w:bidi="ar-SA"/>
          <w:rFonts w:ascii="仿宋" w:eastAsia="仿宋" w:hAnsi="仿宋"/>
        </w:rPr>
        <w:ind w:firstLine="320" w:firstLineChars="100"/>
        <w:jc w:val="both"/>
        <w:textAlignment w:val="baseline"/>
      </w:pPr>
      <w:r>
        <w:rPr>
          <w:rStyle w:val="NormalCharacter"/>
          <w:szCs w:val="32"/>
          <w:sz w:val="32"/>
          <w:kern w:val="2"/>
          <w:lang w:val="en-US" w:eastAsia="zh-CN" w:bidi="ar-SA"/>
          <w:rFonts w:ascii="仿宋" w:eastAsia="仿宋" w:hAnsi="仿宋"/>
        </w:rPr>
        <w:t xml:space="preserve">（六）负责承办市文化广播电视和旅游局交办或授权委</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Fonts w:ascii="仿宋" w:eastAsia="仿宋" w:hAnsi="仿宋"/>
        </w:rPr>
        <w:t xml:space="preserve">托的其他工作事项。</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二、机构设置</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Fonts w:ascii="仿宋" w:eastAsia="仿宋" w:hAnsi="仿宋"/>
        </w:rPr>
        <w:t xml:space="preserve">  </w:t>
      </w:r>
      <w:r>
        <w:rPr>
          <w:rStyle w:val="NormalCharacter"/>
          <w:szCs w:val="32"/>
          <w:sz w:val="32"/>
          <w:kern w:val="2"/>
          <w:lang w:val="en-US" w:eastAsia="zh-CN" w:bidi="ar-SA"/>
          <w:rFonts w:ascii="仿宋" w:eastAsia="仿宋" w:hAnsi="仿宋"/>
        </w:rPr>
        <w:t xml:space="preserve">德惠市旅游管理中心下设3个内设机构：</w:t>
      </w:r>
    </w:p>
    <w:p>
      <w:pPr>
        <w:pStyle w:val="Normal"/>
        <w:rPr>
          <w:rStyle w:val="NormalCharacter"/>
          <w:szCs w:val="32"/>
          <w:sz w:val="32"/>
          <w:kern w:val="2"/>
          <w:lang w:val="en-US" w:eastAsia="zh-CN" w:bidi="ar-SA"/>
          <w:rFonts w:ascii="仿宋" w:eastAsia="仿宋" w:hAnsi="仿宋"/>
        </w:rPr>
        <w:jc w:val="both"/>
        <w:textAlignment w:val="baseline"/>
        <w:numPr>
          <w:ilvl w:val="0"/>
          <w:numId w:val="0"/>
        </w:numPr>
      </w:pPr>
      <w:r>
        <w:rPr>
          <w:rStyle w:val="NormalCharacter"/>
          <w:szCs w:val="32"/>
          <w:sz w:val="32"/>
          <w:kern w:val="2"/>
          <w:lang w:val="en-US" w:eastAsia="zh-CN" w:bidi="ar-SA"/>
          <w:rFonts w:ascii="仿宋" w:eastAsia="仿宋" w:hAnsi="仿宋"/>
        </w:rPr>
        <w:t xml:space="preserve"> </w:t>
      </w:r>
      <w:r>
        <w:rPr>
          <w:rStyle w:val="NormalCharacter"/>
          <w:szCs w:val="32"/>
          <w:sz w:val="32"/>
          <w:kern w:val="2"/>
          <w:lang w:val="en-US" w:eastAsia="zh-CN" w:bidi="ar-SA"/>
          <w:rFonts w:ascii="仿宋" w:eastAsia="仿宋" w:hAnsi="仿宋"/>
        </w:rPr>
        <w:t xml:space="preserve">（一）办公室</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Fonts w:ascii="仿宋" w:eastAsia="仿宋" w:hAnsi="仿宋"/>
        </w:rPr>
        <w:t xml:space="preserve">    </w:t>
      </w:r>
      <w:r>
        <w:rPr>
          <w:rStyle w:val="NormalCharacter"/>
          <w:szCs w:val="32"/>
          <w:sz w:val="32"/>
          <w:kern w:val="2"/>
          <w:lang w:val="en-US" w:eastAsia="zh-CN" w:bidi="ar-SA"/>
          <w:rFonts w:ascii="仿宋" w:eastAsia="仿宋" w:hAnsi="仿宋"/>
        </w:rPr>
        <w:t xml:space="preserve">负责中心日常运转及综合协调工作；承担中心党建、干部人事、工资、机构编制、奖惩、退休干部管理等工作。</w:t>
      </w:r>
    </w:p>
    <w:p>
      <w:pPr>
        <w:pStyle w:val="Normal"/>
        <w:rPr>
          <w:rStyle w:val="NormalCharacter"/>
          <w:szCs w:val="32"/>
          <w:sz w:val="32"/>
          <w:kern w:val="2"/>
          <w:lang w:val="en-US" w:eastAsia="zh-CN" w:bidi="ar-SA"/>
          <w:rFonts w:ascii="仿宋" w:eastAsia="仿宋" w:hAnsi="仿宋"/>
        </w:rPr>
        <w:ind w:firstLine="640" w:firstLineChars="200"/>
        <w:jc w:val="both"/>
        <w:textAlignment w:val="baseline"/>
      </w:pPr>
      <w:r>
        <w:rPr>
          <w:rStyle w:val="NormalCharacter"/>
          <w:szCs w:val="32"/>
          <w:sz w:val="32"/>
          <w:kern w:val="2"/>
          <w:lang w:val="en-US" w:eastAsia="zh-CN" w:bidi="ar-SA"/>
          <w:rFonts w:ascii="仿宋" w:eastAsia="仿宋" w:hAnsi="仿宋"/>
        </w:rPr>
        <w:t xml:space="preserve">负责全市旅游资源普查和相关开发利用工作；协助指导全市重点旅游景区开发建设，指导冰雪、避暑、乡村、民俗等旅游产品体系建设及重点旅游区域、旅游目的地资源开发利用工作；负责旅游咨询和全市旅游项目包装等服务工作。</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Fonts w:ascii="仿宋" w:eastAsia="仿宋" w:hAnsi="仿宋"/>
        </w:rPr>
        <w:t xml:space="preserve"> </w:t>
      </w:r>
      <w:r>
        <w:rPr>
          <w:rStyle w:val="NormalCharacter"/>
          <w:szCs w:val="32"/>
          <w:sz w:val="32"/>
          <w:kern w:val="2"/>
          <w:lang w:val="en-US" w:eastAsia="zh-CN" w:bidi="ar-SA"/>
          <w:rFonts w:ascii="仿宋" w:eastAsia="仿宋" w:hAnsi="仿宋"/>
        </w:rPr>
        <w:t xml:space="preserve">（</w:t>
      </w:r>
      <w:r>
        <w:rPr>
          <w:rStyle w:val="NormalCharacter"/>
          <w:szCs w:val="32"/>
          <w:sz w:val="32"/>
          <w:kern w:val="2"/>
          <w:lang w:val="en-US" w:eastAsia="zh-CN" w:bidi="ar-SA"/>
          <w:rFonts w:ascii="仿宋" w:eastAsia="仿宋" w:hAnsi="仿宋"/>
        </w:rPr>
        <w:t xml:space="preserve">二</w:t>
      </w:r>
      <w:r>
        <w:rPr>
          <w:rStyle w:val="NormalCharacter"/>
          <w:szCs w:val="32"/>
          <w:sz w:val="32"/>
          <w:kern w:val="2"/>
          <w:lang w:val="en-US" w:eastAsia="zh-CN" w:bidi="ar-SA"/>
          <w:rFonts w:ascii="仿宋" w:eastAsia="仿宋" w:hAnsi="仿宋"/>
        </w:rPr>
        <w:t xml:space="preserve">）市场推广服务科</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Fonts w:ascii="仿宋" w:eastAsia="仿宋" w:hAnsi="仿宋"/>
        </w:rPr>
        <w:t xml:space="preserve">  </w:t>
      </w:r>
      <w:r>
        <w:rPr>
          <w:rStyle w:val="NormalCharacter"/>
          <w:szCs w:val="32"/>
          <w:sz w:val="32"/>
          <w:kern w:val="2"/>
          <w:lang w:val="en-US" w:eastAsia="zh-CN" w:bidi="ar-SA"/>
          <w:rFonts w:ascii="仿宋" w:eastAsia="仿宋" w:hAnsi="仿宋"/>
        </w:rPr>
        <w:t xml:space="preserve">负责全市旅游形象整体宣传推广工作；负责旅游区域、目的地和线路的宣传推广工作；负责开展旅游业信息调研；负责旅游从业人员教育、培训；负责全市旅游信息化网络建设工作；承担域内外旅游合作与交流工作。</w:t>
      </w:r>
    </w:p>
    <w:p>
      <w:pPr>
        <w:pStyle w:val="Normal"/>
        <w:rPr>
          <w:rStyle w:val="NormalCharacter"/>
          <w:szCs w:val="32"/>
          <w:sz w:val="32"/>
          <w:kern w:val="2"/>
          <w:lang w:val="en-US" w:eastAsia="zh-CN" w:bidi="ar-SA"/>
          <w:rFonts w:ascii="仿宋" w:eastAsia="仿宋" w:hAnsi="仿宋"/>
        </w:rPr>
        <w:jc w:val="both"/>
        <w:textAlignment w:val="baseline"/>
      </w:pPr>
      <w:r>
        <w:rPr>
          <w:rStyle w:val="NormalCharacter"/>
          <w:szCs w:val="32"/>
          <w:sz w:val="32"/>
          <w:kern w:val="2"/>
          <w:lang w:val="en-US" w:eastAsia="zh-CN" w:bidi="ar-SA"/>
          <w:rFonts w:ascii="仿宋" w:eastAsia="仿宋" w:hAnsi="仿宋"/>
        </w:rPr>
        <w:t xml:space="preserve">  </w:t>
      </w:r>
      <w:r>
        <w:rPr>
          <w:rStyle w:val="NormalCharacter"/>
          <w:szCs w:val="32"/>
          <w:sz w:val="32"/>
          <w:kern w:val="2"/>
          <w:lang w:val="en-US" w:eastAsia="zh-CN" w:bidi="ar-SA"/>
          <w:rFonts w:ascii="仿宋" w:eastAsia="仿宋" w:hAnsi="仿宋"/>
        </w:rPr>
        <w:t xml:space="preserve">核定德惠市旅游管理中心全额拨款事业编制15名，其中：行政管理岗位编制5名、专业技术岗位编制7名、工勤岗位编制3名。核定正职领导职数1名（正科级）,副职领导职数1名（副科级），内设机构正职领导职数3名（正股级）。</w:t>
      </w:r>
    </w:p>
    <w:p>
      <w:pPr>
        <w:pStyle w:val="Normal"/>
        <w:rPr>
          <w:rStyle w:val="NormalCharacter"/>
          <w:sz w:val="44"/>
          <w:kern w:val="2"/>
          <w:lang w:val="en-US" w:eastAsia="zh-CN" w:bidi="ar-SA"/>
          <w:rFonts w:ascii="方正小标宋简体" w:eastAsia="方正小标宋简体" w:hAnsi="方正小标宋简体"/>
        </w:rPr>
        <w:ind w:firstLine="880" w:firstLineChars="200"/>
        <w:jc w:val="both"/>
        <w:textAlignment w:val="baseline"/>
      </w:pPr>
      <w:r>
        <w:rPr>
          <w:rStyle w:val="NormalCharacter"/>
          <w:sz w:val="44"/>
          <w:kern w:val="2"/>
          <w:lang w:val="en-US" w:eastAsia="zh-CN" w:bidi="ar-SA"/>
          <w:rFonts w:ascii="方正小标宋简体" w:eastAsia="方正小标宋简体" w:hAnsi="方正小标宋简体"/>
        </w:rPr>
        <w:t xml:space="preserve">第二部分 </w:t>
      </w:r>
      <w:r>
        <w:rPr>
          <w:rStyle w:val="NormalCharacter"/>
          <w:sz w:val="44"/>
          <w:kern w:val="2"/>
          <w:lang w:val="en-US" w:eastAsia="zh-CN" w:bidi="ar-SA"/>
          <w:rFonts w:ascii="方正小标宋简体" w:eastAsia="方正小标宋简体" w:hAnsi="方正小标宋简体"/>
        </w:rPr>
        <w:t xml:space="preserve">2021年</w:t>
      </w:r>
      <w:r>
        <w:rPr>
          <w:rStyle w:val="NormalCharacter"/>
          <w:sz w:val="44"/>
          <w:kern w:val="2"/>
          <w:lang w:val="en-US" w:eastAsia="zh-CN" w:bidi="ar-SA"/>
          <w:rFonts w:ascii="方正小标宋简体" w:eastAsia="方正小标宋简体" w:hAnsi="方正小标宋简体"/>
        </w:rPr>
        <w:t xml:space="preserve">度部门决算表</w:t>
      </w:r>
    </w:p>
    <w:p>
      <w:pPr>
        <w:pStyle w:val="Normal"/>
        <w:rPr>
          <w:rStyle w:val="NormalCharacter"/>
          <w:sz w:val="32"/>
          <w:kern w:val="2"/>
          <w:lang w:val="en-US" w:eastAsia="zh-CN" w:bidi="ar-SA"/>
          <w:rFonts w:ascii="黑体" w:eastAsia="黑体" w:hAnsi="黑体"/>
        </w:rPr>
        <w:tabs>
          <w:tab w:leader="none" w:val="center" w:pos="4153"/>
        </w:tabs>
        <w:ind w:firstLine="640" w:firstLineChars="200"/>
        <w:jc w:val="both"/>
        <w:textAlignment w:val="baseline"/>
        <w:numPr>
          <w:ilvl w:val="0"/>
          <w:numId w:val="1"/>
        </w:numPr>
      </w:pPr>
      <w:r>
        <w:rPr>
          <w:rStyle w:val="NormalCharacter"/>
          <w:sz w:val="32"/>
          <w:kern w:val="2"/>
          <w:lang w:val="en-US" w:eastAsia="zh-CN" w:bidi="ar-SA"/>
          <w:rFonts w:ascii="黑体" w:eastAsia="黑体" w:hAnsi="黑体"/>
        </w:rPr>
        <w:t xml:space="preserve">收入支出决算总表</w:t>
      </w:r>
    </w:p>
    <w:tbl>
      <w:tblPr>
        <w:tblW w:type="dxa" w:w="8429"/>
        <w:tblLook w:val="ffff"/>
        <w:tblInd w:w="-15" w:type="dxa"/>
        <w:tblBorders>
          <w:top w:val="nil"/>
          <w:left w:val="nil"/>
          <w:bottom w:val="nil"/>
          <w:right w:val="nil"/>
          <w:insideH w:val="nil"/>
          <w:insideV w:val="nil"/>
        </w:tblBorders>
        <w:tblLayout w:type="auto"/>
        <w:tblCellMar>
          <w:left w:w="0" w:type="dxa"/>
          <w:right w:w="0" w:type="dxa"/>
        </w:tblCellMar>
      </w:tblPr>
      <w:tblGrid>
        <w:gridCol w:w="2957"/>
        <w:gridCol w:w="527"/>
        <w:gridCol w:w="689"/>
        <w:gridCol w:w="2546"/>
        <w:gridCol w:w="717"/>
        <w:gridCol w:w="993"/>
      </w:tblGrid>
      <w:tr>
        <w:trPr>
          <w:trHeight w:val="285" w:hRule="atLeast"/>
        </w:trPr>
        <w:tc>
          <w:tcPr>
            <w:textDirection w:val="lrTb"/>
            <w:vAlign w:val="center"/>
            <w:noWrap/>
            <w:tcW w:type="dxa" w:w="2957"/>
            <w:tcBorders>
              <w:top w:val="nil"/>
              <w:left w:val="nil"/>
              <w:bottom w:val="nil"/>
              <w:right w:val="nil"/>
            </w:tcBorders>
          </w:tcPr>
          <w:p>
            <w:pPr>
              <w:pStyle w:val="Normal"/>
              <w:rPr>
                <w:rStyle w:val="NormalCharacter"/>
                <w:i w:val="off"/>
                <w:iCs w:val="off"/>
                <w:szCs w:val="16"/>
                <w:sz w:val="16"/>
                <w:kern w:val="2"/>
                <w:lang w:val="en-US" w:eastAsia="zh-CN" w:bidi="ar-SA"/>
                <w:rFonts w:ascii="黑体" w:eastAsia="黑体" w:hAnsi="宋体"/>
                <w:color w:val="000000"/>
              </w:rPr>
              <w:jc w:val="left"/>
              <w:textAlignment w:val="baseline"/>
            </w:pPr>
          </w:p>
        </w:tc>
        <w:tc>
          <w:tcPr>
            <w:textDirection w:val="lrTb"/>
            <w:vAlign w:val="center"/>
            <w:noWrap/>
            <w:tcW w:type="dxa" w:w="52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68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254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71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993"/>
            <w:tcBorders>
              <w:top w:val="nil"/>
              <w:left w:val="nil"/>
              <w:bottom w:val="nil"/>
              <w:right w:val="nil"/>
            </w:tcBorders>
          </w:tcPr>
          <w:p>
            <w:pPr>
              <w:pStyle w:val="Normal"/>
              <w:rPr>
                <w:rStyle w:val="NormalCharacter"/>
                <w:i w:val="off"/>
                <w:iCs w:val="off"/>
                <w:szCs w:val="16"/>
                <w:sz w:val="16"/>
                <w:kern w:val="2"/>
                <w:lang w:val="en-US" w:eastAsia="zh-CN" w:bidi="ar-SA"/>
                <w:rFonts w:ascii="黑体" w:eastAsia="黑体" w:hAnsi="宋体"/>
                <w:color w:val="000000"/>
              </w:rPr>
              <w:jc w:val="right"/>
              <w:textAlignment w:val="baseline"/>
            </w:pPr>
          </w:p>
        </w:tc>
      </w:tr>
      <w:tr>
        <w:trPr>
          <w:trHeight w:val="360" w:hRule="atLeast"/>
        </w:trPr>
        <w:tc>
          <w:tcPr>
            <w:textDirection w:val="lrTb"/>
            <w:vAlign w:val="center"/>
            <w:noWrap/>
            <w:tcW w:type="dxa" w:w="8429"/>
            <w:gridSpan w:val="6"/>
            <w:tcBorders>
              <w:top w:val="nil"/>
              <w:left w:val="nil"/>
              <w:bottom w:val="nil"/>
              <w:right w:val="nil"/>
            </w:tcBorders>
          </w:tcPr>
          <w:p>
            <w:pPr>
              <w:pStyle w:val="Normal"/>
              <w:rPr>
                <w:rStyle w:val="NormalCharacter"/>
                <w:i w:val="off"/>
                <w:iCs w:val="off"/>
                <w:szCs w:val="16"/>
                <w:sz w:val="16"/>
                <w:kern w:val="2"/>
                <w:lang w:val="en-US" w:eastAsia="zh-CN" w:bidi="ar-SA"/>
                <w:rFonts w:ascii="华文中宋" w:eastAsia="华文中宋" w:hAnsi="华文中宋"/>
                <w:color w:val="000000"/>
              </w:rPr>
              <w:widowControl/>
              <w:jc w:val="center"/>
              <w:textAlignment w:val="center"/>
            </w:pPr>
            <w:r>
              <w:rPr>
                <w:rStyle w:val="NormalCharacter"/>
                <w:i w:val="off"/>
                <w:iCs w:val="off"/>
                <w:szCs w:val="28"/>
                <w:sz w:val="28"/>
                <w:kern w:val="0"/>
                <w:lang w:val="en-US" w:eastAsia="zh-CN"/>
                <w:rFonts w:ascii="华文中宋" w:eastAsia="华文中宋" w:hAnsi="华文中宋"/>
                <w:color w:val="000000"/>
              </w:rPr>
              <w:t xml:space="preserve">收入支出决算总表</w:t>
            </w:r>
          </w:p>
        </w:tc>
      </w:tr>
      <w:tr>
        <w:trPr>
          <w:trHeight w:val="199" w:hRule="atLeast"/>
        </w:trPr>
        <w:tc>
          <w:tcPr>
            <w:textDirection w:val="lrTb"/>
            <w:vAlign w:val="center"/>
            <w:noWrap/>
            <w:shd w:color="auto" w:val="clear" w:fill="FFFFFF"/>
            <w:tcW w:type="dxa" w:w="295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2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8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54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1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99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公开01表</w:t>
            </w:r>
          </w:p>
        </w:tc>
      </w:tr>
      <w:tr>
        <w:trPr>
          <w:trHeight w:val="300" w:hRule="atLeast"/>
        </w:trPr>
        <w:tc>
          <w:tcPr>
            <w:textDirection w:val="lrTb"/>
            <w:vAlign w:val="center"/>
            <w:noWrap/>
            <w:shd w:color="auto" w:val="clear" w:fill="FFFFFF"/>
            <w:tcW w:type="dxa" w:w="295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部门：</w:t>
            </w:r>
          </w:p>
        </w:tc>
        <w:tc>
          <w:tcPr>
            <w:textDirection w:val="lrTb"/>
            <w:vAlign w:val="center"/>
            <w:noWrap/>
            <w:shd w:color="auto" w:val="clear" w:fill="FFFFFF"/>
            <w:tcW w:type="dxa" w:w="52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8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54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1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99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单位：万元</w:t>
            </w:r>
          </w:p>
        </w:tc>
      </w:tr>
      <w:tr>
        <w:trPr>
          <w:trHeight w:val="439" w:hRule="atLeast"/>
        </w:trPr>
        <w:tc>
          <w:tcPr>
            <w:textDirection w:val="lrTb"/>
            <w:vAlign w:val="center"/>
            <w:noWrap/>
            <w:shd w:color="auto" w:val="clear" w:fill="FFFFFF"/>
            <w:tcW w:type="dxa" w:w="4173"/>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收入</w:t>
            </w:r>
          </w:p>
        </w:tc>
        <w:tc>
          <w:tcPr>
            <w:textDirection w:val="lrTb"/>
            <w:vAlign w:val="center"/>
            <w:noWrap/>
            <w:shd w:color="auto" w:val="clear" w:fill="FFFFFF"/>
            <w:tcW w:type="dxa" w:w="425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支出</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    目</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行次</w:t>
            </w:r>
          </w:p>
        </w:tc>
        <w:tc>
          <w:tcPr>
            <w:textDirection w:val="lrTb"/>
            <w:vAlign w:val="center"/>
            <w:noWrap/>
            <w:shd w:color="auto" w:val="clear" w:fill="FFFFFF"/>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决算数</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    目</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行次</w:t>
            </w:r>
          </w:p>
        </w:tc>
        <w:tc>
          <w:tcPr>
            <w:textDirection w:val="lrTb"/>
            <w:vAlign w:val="center"/>
            <w:noWrap/>
            <w:shd w:color="auto" w:val="clear" w:fill="FFFFFF"/>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决算数</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栏    次</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栏    次</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一、一般公共预算财政拨款收入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127.56 </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一、一般公共服务支出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16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二、政府性基金预算财政拨款收入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二、外交支出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17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三、国有资本经营预算财政拨款收入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3</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18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四、上级补助收入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4</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七、文化旅游体育与传媒支出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19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100.15</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五、事业收入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5</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八、社会保障和就业支出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六、经营收入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6</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九、卫生健康支出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21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七、附属单位上缴收入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7</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十、节能环保支出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22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八、其他收入</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8</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十一、城乡社区支出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23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jc w:val="center"/>
              <w:textAlignment w:val="baseline"/>
            </w:pP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9</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24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jc w:val="center"/>
              <w:textAlignment w:val="baseline"/>
            </w:pP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11</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C0C0C0"/>
            <w:tcW w:type="dxa" w:w="254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十九、住房保障支出</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26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本年收入合计</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12</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127.56 </w:t>
            </w:r>
          </w:p>
        </w:tc>
        <w:tc>
          <w:tcPr>
            <w:textDirection w:val="lrTb"/>
            <w:vAlign w:val="center"/>
            <w:noWrap/>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本年支出合计</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27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127.60</w:t>
            </w: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使用非财政拨款结余</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13</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结余分配</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28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39" w:hRule="atLeast"/>
        </w:trPr>
        <w:tc>
          <w:tcPr>
            <w:textDirection w:val="lrTb"/>
            <w:vAlign w:val="center"/>
            <w:noWrap/>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年初结转和结余</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14</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0.08 </w:t>
            </w:r>
          </w:p>
        </w:tc>
        <w:tc>
          <w:tcPr>
            <w:textDirection w:val="lrTb"/>
            <w:vAlign w:val="center"/>
            <w:noWrap/>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年末结转和结余</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29 </w:t>
            </w:r>
          </w:p>
        </w:tc>
        <w:tc>
          <w:tcPr>
            <w:textDirection w:val="lrTb"/>
            <w:vAlign w:val="center"/>
            <w:noWrap/>
            <w:tcW w:type="dxa" w:w="99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0.04</w:t>
            </w:r>
          </w:p>
        </w:tc>
      </w:tr>
      <w:tr>
        <w:trPr>
          <w:trHeight w:val="439" w:hRule="atLeast"/>
        </w:trPr>
        <w:tc>
          <w:tcPr>
            <w:textDirection w:val="lrTb"/>
            <w:vAlign w:val="center"/>
            <w:noWrap/>
            <w:shd w:color="auto" w:val="clear" w:fill="FFFFFF"/>
            <w:tcW w:type="dxa" w:w="2957"/>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总计</w:t>
            </w:r>
          </w:p>
        </w:tc>
        <w:tc>
          <w:tcPr>
            <w:textDirection w:val="lrTb"/>
            <w:vAlign w:val="center"/>
            <w:noWrap/>
            <w:shd w:color="auto" w:val="clear" w:fill="FFFFFF"/>
            <w:tcW w:type="dxa" w:w="52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15</w:t>
            </w:r>
          </w:p>
        </w:tc>
        <w:tc>
          <w:tcPr>
            <w:textDirection w:val="lrTb"/>
            <w:vAlign w:val="center"/>
            <w:noWrap/>
            <w:tcW w:type="dxa" w:w="68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127.64 </w:t>
            </w:r>
          </w:p>
        </w:tc>
        <w:tc>
          <w:tcPr>
            <w:textDirection w:val="lrTb"/>
            <w:vAlign w:val="center"/>
            <w:noWrap/>
            <w:shd w:color="auto" w:val="clear" w:fill="FFFFFF"/>
            <w:tcW w:type="dxa" w:w="2546"/>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总计</w:t>
            </w:r>
          </w:p>
        </w:tc>
        <w:tc>
          <w:tcPr>
            <w:textDirection w:val="lrTb"/>
            <w:vAlign w:val="center"/>
            <w:noWrap/>
            <w:shd w:color="auto" w:val="clear" w:fill="FFFFFF"/>
            <w:tcW w:type="dxa" w:w="717"/>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30 </w:t>
            </w:r>
          </w:p>
        </w:tc>
        <w:tc>
          <w:tcPr>
            <w:textDirection w:val="lrTb"/>
            <w:vAlign w:val="center"/>
            <w:noWra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right"/>
              <w:textAlignment w:val="center"/>
            </w:pPr>
            <w:r>
              <w:rPr>
                <w:rStyle w:val="NormalCharacter"/>
                <w:b/>
                <w:bCs/>
                <w:i w:val="off"/>
                <w:iCs w:val="off"/>
                <w:szCs w:val="16"/>
                <w:sz w:val="16"/>
                <w:kern w:val="0"/>
                <w:lang w:val="en-US" w:eastAsia="zh-CN"/>
                <w:rFonts w:ascii="宋体" w:cs="宋体" w:eastAsia="宋体" w:hAnsi="宋体"/>
                <w:color w:val="000000"/>
              </w:rPr>
              <w:t xml:space="preserve">127.64 </w:t>
            </w:r>
          </w:p>
        </w:tc>
      </w:tr>
      <w:tr>
        <w:trPr>
          <w:trHeight w:val="1020" w:hRule="atLeast"/>
        </w:trPr>
        <w:tc>
          <w:tcPr>
            <w:textDirection w:val="lrTb"/>
            <w:vAlign w:val="center"/>
            <w:tcW w:type="dxa" w:w="8429"/>
            <w:gridSpan w:val="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注：1.本表反映部门本年度的总收支和年末结转结余情况。</w:t>
            </w:r>
            <w:r>
              <w:rPr>
                <w:rStyle w:val="NormalCharacter"/>
                <w:i w:val="off"/>
                <w:iCs w:val="off"/>
                <w:szCs w:val="16"/>
                <w:sz w:val="16"/>
                <w:kern w:val="0"/>
                <w:lang w:val="en-US" w:eastAsia="zh-CN"/>
                <w:rFonts w:ascii="宋体" w:eastAsia="宋体" w:hAnsi="宋体"/>
                <w:color w:val="000000"/>
              </w:rPr>
              <w:br w:type="textWrapping" w:clear="all"/>
            </w:r>
            <w:r>
              <w:rPr>
                <w:rStyle w:val="NormalCharacter"/>
                <w:i w:val="off"/>
                <w:iCs w:val="off"/>
                <w:szCs w:val="16"/>
                <w:sz w:val="16"/>
                <w:kern w:val="0"/>
                <w:lang w:val="en-US" w:eastAsia="zh-CN"/>
                <w:rFonts w:ascii="宋体" w:eastAsia="宋体" w:hAnsi="宋体"/>
                <w:color w:val="000000"/>
              </w:rPr>
              <w:br w:type="textWrapping" w:clear="all"/>
            </w:r>
            <w:r>
              <w:rPr>
                <w:rStyle w:val="NormalCharacter"/>
                <w:i w:val="off"/>
                <w:iCs w:val="off"/>
                <w:szCs w:val="16"/>
                <w:sz w:val="16"/>
                <w:kern w:val="0"/>
                <w:lang w:val="en-US" w:eastAsia="zh-CN"/>
                <w:rFonts w:ascii="宋体" w:eastAsia="宋体" w:hAnsi="宋体"/>
                <w:color w:val="000000"/>
              </w:rPr>
              <w:t xml:space="preserve">    2.本套报表金额单位转换时可能存在尾数误差。</w:t>
            </w:r>
          </w:p>
        </w:tc>
      </w:tr>
    </w:tbl>
    <w:p>
      <w:pPr>
        <w:pStyle w:val="Normal"/>
        <w:rPr>
          <w:rStyle w:val="NormalCharacter"/>
          <w:sz w:val="32"/>
          <w:kern w:val="2"/>
          <w:lang w:val="en-US" w:eastAsia="zh-CN" w:bidi="ar-SA"/>
          <w:rFonts w:ascii="黑体" w:eastAsia="黑体" w:hAnsi="黑体"/>
        </w:rPr>
        <w:tabs>
          <w:tab w:leader="none" w:val="center" w:pos="4153"/>
        </w:tabs>
        <w:jc w:val="both"/>
        <w:textAlignment w:val="baseline"/>
        <w:numPr>
          <w:ilvl w:val="0"/>
          <w:numId w:val="0"/>
        </w:numPr>
      </w:pPr>
      <w:r>
        <w:rPr>
          <w:rStyle w:val="NormalCharacter"/>
          <w:sz w:val="32"/>
          <w:kern w:val="2"/>
          <w:lang w:val="en-US" w:eastAsia="zh-CN" w:bidi="ar-SA"/>
          <w:rFonts w:ascii="黑体" w:eastAsia="黑体" w:hAnsi="黑体"/>
        </w:rPr>
        <w:tab/>
      </w:r>
    </w:p>
    <w:p>
      <w:pPr>
        <w:pStyle w:val="Normal"/>
        <w:rPr>
          <w:rStyle w:val="NormalCharacter"/>
          <w:sz w:val="32"/>
          <w:kern w:val="2"/>
          <w:lang w:val="en-US" w:eastAsia="zh-CN" w:bidi="ar-SA"/>
          <w:rFonts w:ascii="黑体" w:eastAsia="黑体" w:hAnsi="黑体"/>
        </w:rPr>
        <w:tabs>
          <w:tab w:leader="none" w:val="center" w:pos="4153"/>
        </w:tabs>
        <w:jc w:val="both"/>
        <w:textAlignment w:val="baseline"/>
        <w:numPr>
          <w:ilvl w:val="0"/>
          <w:numId w:val="0"/>
        </w:numPr>
      </w:pPr>
    </w:p>
    <w:p>
      <w:pPr>
        <w:pStyle w:val="Normal"/>
        <w:rPr>
          <w:rStyle w:val="NormalCharacter"/>
          <w:sz w:val="32"/>
          <w:kern w:val="2"/>
          <w:lang w:val="en-US" w:eastAsia="zh-CN" w:bidi="ar-SA"/>
          <w:rFonts w:ascii="黑体" w:eastAsia="黑体" w:hAnsi="黑体"/>
        </w:rPr>
        <w:ind w:left="640"/>
        <w:jc w:val="both"/>
        <w:textAlignment w:val="baseline"/>
      </w:pPr>
    </w:p>
    <w:p>
      <w:pPr>
        <w:pStyle w:val="Normal"/>
        <w:rPr>
          <w:rStyle w:val="NormalCharacter"/>
          <w:sz w:val="32"/>
          <w:kern w:val="2"/>
          <w:lang w:val="en-US" w:eastAsia="zh-CN" w:bidi="ar-SA"/>
          <w:rFonts w:ascii="黑体" w:eastAsia="黑体" w:hAnsi="黑体"/>
        </w:rPr>
        <w:ind w:left="640"/>
        <w:jc w:val="both"/>
        <w:textAlignment w:val="baseline"/>
      </w:pPr>
      <w:r>
        <w:rPr>
          <w:rStyle w:val="NormalCharacter"/>
          <w:sz w:val="32"/>
          <w:kern w:val="2"/>
          <w:lang w:val="en-US" w:eastAsia="zh-CN" w:bidi="ar-SA"/>
          <w:rFonts w:ascii="黑体" w:eastAsia="黑体" w:hAnsi="黑体"/>
        </w:rPr>
        <w:t xml:space="preserve">二、收入决算表</w:t>
      </w:r>
    </w:p>
    <w:tbl>
      <w:tblPr>
        <w:tblW w:type="dxa" w:w="8429"/>
        <w:tblLook w:val="ffff"/>
        <w:tblInd w:w="-15" w:type="dxa"/>
        <w:tblBorders>
          <w:top w:val="nil"/>
          <w:left w:val="nil"/>
          <w:bottom w:val="nil"/>
          <w:right w:val="nil"/>
          <w:insideH w:val="nil"/>
          <w:insideV w:val="nil"/>
        </w:tblBorders>
        <w:tblLayout w:type="auto"/>
        <w:tblCellMar>
          <w:left w:w="0" w:type="dxa"/>
          <w:right w:w="0" w:type="dxa"/>
        </w:tblCellMar>
      </w:tblPr>
      <w:tblGrid>
        <w:gridCol w:w="2786"/>
        <w:gridCol w:w="2296"/>
        <w:gridCol w:w="583"/>
        <w:gridCol w:w="583"/>
        <w:gridCol w:w="338"/>
        <w:gridCol w:w="338"/>
        <w:gridCol w:w="338"/>
        <w:gridCol w:w="338"/>
        <w:gridCol w:w="829"/>
      </w:tblGrid>
      <w:tr>
        <w:trPr>
          <w:trHeight w:val="360" w:hRule="atLeast"/>
        </w:trPr>
        <w:tc>
          <w:tcPr>
            <w:textDirection w:val="lrTb"/>
            <w:vAlign w:val="center"/>
            <w:noWrap/>
            <w:tcW w:type="dxa" w:w="8429"/>
            <w:gridSpan w:val="9"/>
            <w:tcBorders>
              <w:top w:val="nil"/>
              <w:left w:val="nil"/>
              <w:bottom w:val="nil"/>
              <w:right w:val="nil"/>
            </w:tcBorders>
          </w:tcPr>
          <w:p>
            <w:pPr>
              <w:pStyle w:val="Normal"/>
              <w:rPr>
                <w:rStyle w:val="NormalCharacter"/>
                <w:i w:val="off"/>
                <w:iCs w:val="off"/>
                <w:szCs w:val="16"/>
                <w:sz w:val="16"/>
                <w:kern w:val="2"/>
                <w:lang w:val="en-US" w:eastAsia="zh-CN" w:bidi="ar-SA"/>
                <w:rFonts w:ascii="华文中宋" w:eastAsia="华文中宋" w:hAnsi="华文中宋"/>
                <w:color w:val="000000"/>
              </w:rPr>
              <w:widowControl/>
              <w:jc w:val="center"/>
              <w:textAlignment w:val="center"/>
            </w:pPr>
            <w:r>
              <w:rPr>
                <w:rStyle w:val="NormalCharacter"/>
                <w:i w:val="off"/>
                <w:iCs w:val="off"/>
                <w:szCs w:val="28"/>
                <w:sz w:val="28"/>
                <w:kern w:val="0"/>
                <w:lang w:val="en-US" w:eastAsia="zh-CN"/>
                <w:rFonts w:ascii="华文中宋" w:eastAsia="华文中宋" w:hAnsi="华文中宋"/>
                <w:color w:val="000000"/>
              </w:rPr>
              <w:t xml:space="preserve">收入决算表</w:t>
            </w:r>
          </w:p>
        </w:tc>
      </w:tr>
      <w:tr>
        <w:trPr>
          <w:trHeight w:val="210" w:hRule="atLeast"/>
        </w:trPr>
        <w:tc>
          <w:tcPr>
            <w:textDirection w:val="lrTb"/>
            <w:vAlign w:val="center"/>
            <w:noWrap/>
            <w:shd w:color="auto" w:val="clear" w:fill="FFFFFF"/>
            <w:tcW w:type="dxa" w:w="278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2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8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8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82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公开02表</w:t>
            </w:r>
          </w:p>
        </w:tc>
      </w:tr>
      <w:tr>
        <w:trPr>
          <w:trHeight w:val="210" w:hRule="atLeast"/>
        </w:trPr>
        <w:tc>
          <w:tcPr>
            <w:textDirection w:val="lrTb"/>
            <w:vAlign w:val="center"/>
            <w:noWrap/>
            <w:shd w:color="auto" w:val="clear" w:fill="FFFFFF"/>
            <w:tcW w:type="dxa" w:w="278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部门：</w:t>
            </w:r>
          </w:p>
        </w:tc>
        <w:tc>
          <w:tcPr>
            <w:textDirection w:val="lrTb"/>
            <w:vAlign w:val="center"/>
            <w:noWrap/>
            <w:shd w:color="auto" w:val="clear" w:fill="FFFFFF"/>
            <w:tcW w:type="dxa" w:w="22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8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8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82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单位：万元</w:t>
            </w:r>
          </w:p>
        </w:tc>
      </w:tr>
      <w:tr>
        <w:trPr>
          <w:trHeight w:val="450" w:hRule="atLeast"/>
        </w:trPr>
        <w:tc>
          <w:tcPr>
            <w:textDirection w:val="lrTb"/>
            <w:vAlign w:val="center"/>
            <w:noWrap/>
            <w:shd w:color="auto" w:val="clear" w:fill="FFFFFF"/>
            <w:tcW w:type="dxa" w:w="508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    目</w:t>
            </w:r>
          </w:p>
        </w:tc>
        <w:tc>
          <w:tcPr>
            <w:textDirection w:val="lrTb"/>
            <w:vMerge w:val="restart"/>
            <w:vAlign w:val="center"/>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本年收入合计</w:t>
            </w:r>
          </w:p>
        </w:tc>
        <w:tc>
          <w:tcPr>
            <w:textDirection w:val="lrTb"/>
            <w:vMerge w:val="restart"/>
            <w:vAlign w:val="center"/>
            <w:tcW w:type="dxa" w:w="58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财政拨款收入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上级补助收入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事业收入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经营收入</w:t>
            </w:r>
          </w:p>
        </w:tc>
        <w:tc>
          <w:tcPr>
            <w:textDirection w:val="lrTb"/>
            <w:vMerge w:val="restart"/>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附属单位上缴收入</w:t>
            </w:r>
          </w:p>
        </w:tc>
        <w:tc>
          <w:tcPr>
            <w:textDirection w:val="lrTb"/>
            <w:vMerge w:val="restart"/>
            <w:vAlign w:val="center"/>
            <w:shd w:color="auto" w:val="clear" w:fill="FFFFFF"/>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其他收入</w:t>
            </w: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功能分类科目编码</w:t>
            </w:r>
          </w:p>
        </w:tc>
        <w:tc>
          <w:tcPr>
            <w:textDirection w:val="lrTb"/>
            <w:vAlign w:val="center"/>
            <w:shd w:color="auto" w:val="clear" w:fill="FFFFFF"/>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科目名称</w:t>
            </w:r>
          </w:p>
        </w:tc>
        <w:tc>
          <w:tcPr>
            <w:textDirection w:val="lrTb"/>
            <w:vMerge w:val="continue"/>
            <w:vAlign w:val="center"/>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tcW w:type="dxa" w:w="58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noWrap/>
            <w:shd w:color="auto" w:val="clear" w:fill="FFFFFF"/>
            <w:tcW w:type="dxa" w:w="508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栏次</w:t>
            </w:r>
          </w:p>
        </w:tc>
        <w:tc>
          <w:tcPr>
            <w:textDirection w:val="lrTb"/>
            <w:vAlign w:val="center"/>
            <w:noWrap/>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 </w:t>
            </w:r>
          </w:p>
        </w:tc>
        <w:tc>
          <w:tcPr>
            <w:textDirection w:val="lrTb"/>
            <w:vAlign w:val="center"/>
            <w:noWrap/>
            <w:shd w:color="auto" w:val="clear" w:fill="FFFFFF"/>
            <w:tcW w:type="dxa" w:w="58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3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4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5 </w:t>
            </w:r>
          </w:p>
        </w:tc>
        <w:tc>
          <w:tcPr>
            <w:textDirection w:val="lrTb"/>
            <w:vAlign w:val="center"/>
            <w:noWrap/>
            <w:shd w:color="auto" w:val="clear" w:fill="FFFFFF"/>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6 </w:t>
            </w:r>
          </w:p>
        </w:tc>
        <w:tc>
          <w:tcPr>
            <w:textDirection w:val="lrTb"/>
            <w:vAlign w:val="center"/>
            <w:noWrap/>
            <w:shd w:color="auto" w:val="clear" w:fill="FFFFFF"/>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7 </w:t>
            </w:r>
          </w:p>
        </w:tc>
      </w:tr>
      <w:tr>
        <w:trPr>
          <w:trHeight w:val="450" w:hRule="atLeast"/>
        </w:trPr>
        <w:tc>
          <w:tcPr>
            <w:textDirection w:val="lrTb"/>
            <w:vAlign w:val="center"/>
            <w:noWrap/>
            <w:shd w:color="auto" w:val="clear" w:fill="FFFFFF"/>
            <w:tcW w:type="dxa" w:w="508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合计</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127.56</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127.56</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文化旅游体育与传媒支出</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100.11</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100.11</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20701</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文化和旅游</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100.11</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100.11</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2070113</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旅游宣传</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2.44</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2.44</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2070114</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文化和旅游管理事务</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97.67</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97.67</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社会保障和就业支出</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20805</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行政事业单位养老支出</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2080502</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事业单位离退休</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5.68</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5.68</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2080505</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机关事业单位基本养老保险缴费支出</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210</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卫生健康支出</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8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21011</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行政事业单位医疗</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2101102</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事业单位医疗</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221</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住房保障支出</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22102</w:t>
            </w:r>
          </w:p>
        </w:tc>
        <w:tc>
          <w:tcPr>
            <w:textDirection w:val="lrTb"/>
            <w:vAlign w:val="center"/>
            <w:noWrap/>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住房改革支出</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583"/>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278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2210201</w:t>
            </w:r>
          </w:p>
        </w:tc>
        <w:tc>
          <w:tcPr>
            <w:textDirection w:val="lrTb"/>
            <w:vAlign w:val="center"/>
            <w:noWrap/>
            <w:tcW w:type="dxa" w:w="2296"/>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住房公积金</w:t>
            </w:r>
          </w:p>
        </w:tc>
        <w:tc>
          <w:tcPr>
            <w:textDirection w:val="lrTb"/>
            <w:vAlign w:val="center"/>
            <w:noWrap/>
            <w:tcW w:type="dxa" w:w="583"/>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583"/>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3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8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615" w:hRule="atLeast"/>
        </w:trPr>
        <w:tc>
          <w:tcPr>
            <w:textDirection w:val="lrTb"/>
            <w:vAlign w:val="center"/>
            <w:noWrap/>
            <w:tcW w:type="dxa" w:w="278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注：本表反映部门本年度取得的各项收入情况。</w:t>
            </w:r>
          </w:p>
        </w:tc>
        <w:tc>
          <w:tcPr>
            <w:textDirection w:val="lrTb"/>
            <w:vAlign w:val="center"/>
            <w:tcW w:type="dxa" w:w="22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tcW w:type="dxa" w:w="58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tcW w:type="dxa" w:w="583"/>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tcW w:type="dxa" w:w="33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tcW w:type="dxa" w:w="82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r>
    </w:tbl>
    <w:p>
      <w:pPr>
        <w:pStyle w:val="Normal"/>
        <w:rPr>
          <w:rStyle w:val="NormalCharacter"/>
          <w:sz w:val="32"/>
          <w:kern w:val="2"/>
          <w:lang w:val="en-US" w:eastAsia="zh-CN" w:bidi="ar-SA"/>
          <w:rFonts w:ascii="黑体" w:eastAsia="黑体" w:hAnsi="黑体"/>
        </w:rPr>
        <w:ind w:left="640"/>
        <w:jc w:val="both"/>
        <w:textAlignment w:val="baseline"/>
      </w:pPr>
    </w:p>
    <w:p>
      <w:pPr>
        <w:pStyle w:val="Normal"/>
        <w:rPr>
          <w:rStyle w:val="NormalCharacter"/>
          <w:sz w:val="32"/>
          <w:kern w:val="2"/>
          <w:lang w:val="en-US" w:eastAsia="zh-CN" w:bidi="ar-SA"/>
          <w:rFonts w:ascii="黑体" w:eastAsia="黑体" w:hAnsi="黑体"/>
        </w:rPr>
        <w:ind w:left="640"/>
        <w:jc w:val="both"/>
        <w:textAlignment w:val="baseline"/>
      </w:pPr>
      <w:r>
        <w:rPr>
          <w:rStyle w:val="NormalCharacter"/>
          <w:sz w:val="32"/>
          <w:kern w:val="2"/>
          <w:lang w:val="en-US" w:eastAsia="zh-CN" w:bidi="ar-SA"/>
          <w:rFonts w:ascii="黑体" w:eastAsia="黑体" w:hAnsi="黑体"/>
        </w:rPr>
        <w:t xml:space="preserve">三、支出决算表</w:t>
      </w:r>
    </w:p>
    <w:tbl>
      <w:tblPr>
        <w:tblW w:type="dxa" w:w="7488"/>
        <w:tblLook w:val="ffff"/>
        <w:tblInd w:w="-15" w:type="dxa"/>
        <w:tblBorders>
          <w:top w:val="nil"/>
          <w:left w:val="nil"/>
          <w:bottom w:val="nil"/>
          <w:right w:val="nil"/>
          <w:insideH w:val="nil"/>
          <w:insideV w:val="nil"/>
        </w:tblBorders>
        <w:tblLayout w:type="auto"/>
        <w:tblCellMar>
          <w:left w:w="0" w:type="dxa"/>
          <w:right w:w="0" w:type="dxa"/>
        </w:tblCellMar>
      </w:tblPr>
      <w:tblGrid>
        <w:gridCol w:w="776"/>
        <w:gridCol w:w="2936"/>
        <w:gridCol w:w="696"/>
        <w:gridCol w:w="696"/>
        <w:gridCol w:w="616"/>
        <w:gridCol w:w="376"/>
        <w:gridCol w:w="376"/>
        <w:gridCol w:w="1016"/>
      </w:tblGrid>
      <w:tr>
        <w:trPr>
          <w:trHeight w:val="405" w:hRule="atLeast"/>
        </w:trPr>
        <w:tc>
          <w:tcPr>
            <w:textDirection w:val="lrTb"/>
            <w:vAlign w:val="center"/>
            <w:noWrap/>
            <w:tcW w:type="dxa" w:w="7488"/>
            <w:gridSpan w:val="8"/>
            <w:tcBorders>
              <w:top w:val="nil"/>
              <w:left w:val="nil"/>
              <w:bottom w:val="nil"/>
              <w:right w:val="nil"/>
            </w:tcBorders>
          </w:tcPr>
          <w:p>
            <w:pPr>
              <w:pStyle w:val="Normal"/>
              <w:rPr>
                <w:rStyle w:val="NormalCharacter"/>
                <w:i w:val="off"/>
                <w:iCs w:val="off"/>
                <w:szCs w:val="16"/>
                <w:sz w:val="16"/>
                <w:kern w:val="2"/>
                <w:lang w:val="en-US" w:eastAsia="zh-CN" w:bidi="ar-SA"/>
                <w:rFonts w:ascii="华文中宋" w:eastAsia="华文中宋" w:hAnsi="华文中宋"/>
                <w:color w:val="000000"/>
              </w:rPr>
              <w:widowControl/>
              <w:jc w:val="center"/>
              <w:textAlignment w:val="center"/>
            </w:pPr>
            <w:r>
              <w:rPr>
                <w:rStyle w:val="NormalCharacter"/>
                <w:i w:val="off"/>
                <w:iCs w:val="off"/>
                <w:szCs w:val="28"/>
                <w:sz w:val="28"/>
                <w:kern w:val="0"/>
                <w:lang w:val="en-US" w:eastAsia="zh-CN"/>
                <w:rFonts w:ascii="华文中宋" w:eastAsia="华文中宋" w:hAnsi="华文中宋"/>
                <w:color w:val="000000"/>
              </w:rPr>
              <w:t xml:space="preserve">支出决算表</w:t>
            </w:r>
          </w:p>
        </w:tc>
      </w:tr>
      <w:tr>
        <w:trPr>
          <w:trHeight w:val="285" w:hRule="atLeast"/>
        </w:trPr>
        <w:tc>
          <w:tcPr>
            <w:textDirection w:val="lrTb"/>
            <w:vAlign w:val="center"/>
            <w:noWrap/>
            <w:shd w:color="auto" w:val="clear" w:fill="FFFFFF"/>
            <w:tcW w:type="dxa" w:w="77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93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1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7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7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01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公开03表</w:t>
            </w:r>
          </w:p>
        </w:tc>
      </w:tr>
      <w:tr>
        <w:trPr>
          <w:trHeight w:val="285" w:hRule="atLeast"/>
        </w:trPr>
        <w:tc>
          <w:tcPr>
            <w:textDirection w:val="lrTb"/>
            <w:vAlign w:val="center"/>
            <w:noWrap/>
            <w:shd w:color="auto" w:val="clear" w:fill="FFFFFF"/>
            <w:tcW w:type="dxa" w:w="77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部门：</w:t>
            </w:r>
          </w:p>
        </w:tc>
        <w:tc>
          <w:tcPr>
            <w:textDirection w:val="lrTb"/>
            <w:vAlign w:val="center"/>
            <w:noWrap/>
            <w:shd w:color="auto" w:val="clear" w:fill="FFFFFF"/>
            <w:tcW w:type="dxa" w:w="293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1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37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37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01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单位：万元</w:t>
            </w:r>
          </w:p>
        </w:tc>
      </w:tr>
      <w:tr>
        <w:trPr>
          <w:trHeight w:val="450" w:hRule="atLeast"/>
        </w:trPr>
        <w:tc>
          <w:tcPr>
            <w:textDirection w:val="lrTb"/>
            <w:vAlign w:val="center"/>
            <w:shd w:color="auto" w:val="clear" w:fill="FFFFFF"/>
            <w:tcW w:type="dxa" w:w="371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    目</w:t>
            </w:r>
          </w:p>
        </w:tc>
        <w:tc>
          <w:tcPr>
            <w:textDirection w:val="lrTb"/>
            <w:vMerge w:val="restart"/>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本年支出合计</w:t>
            </w:r>
          </w:p>
        </w:tc>
        <w:tc>
          <w:tcPr>
            <w:textDirection w:val="lrTb"/>
            <w:vMerge w:val="restart"/>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基本支出</w:t>
            </w:r>
          </w:p>
        </w:tc>
        <w:tc>
          <w:tcPr>
            <w:textDirection w:val="lrTb"/>
            <w:vMerge w:val="restart"/>
            <w:vAlign w:val="center"/>
            <w:shd w:color="auto" w:val="clear" w:fill="FFFFFF"/>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项目支出</w:t>
            </w:r>
          </w:p>
        </w:tc>
        <w:tc>
          <w:tcPr>
            <w:textDirection w:val="lrTb"/>
            <w:vMerge w:val="restart"/>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上缴上级支出</w:t>
            </w:r>
          </w:p>
        </w:tc>
        <w:tc>
          <w:tcPr>
            <w:textDirection w:val="lrTb"/>
            <w:vMerge w:val="restart"/>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经营支出</w:t>
            </w:r>
          </w:p>
        </w:tc>
        <w:tc>
          <w:tcPr>
            <w:textDirection w:val="lrTb"/>
            <w:vMerge w:val="restart"/>
            <w:vAlign w:val="center"/>
            <w:shd w:color="auto" w:val="clear" w:fill="FFFFFF"/>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对附属单位补助支出</w:t>
            </w:r>
          </w:p>
        </w:tc>
      </w:tr>
      <w:tr>
        <w:trPr>
          <w:trHeight w:val="450" w:hRule="atLeast"/>
        </w:trPr>
        <w:tc>
          <w:tcPr>
            <w:textDirection w:val="lrTb"/>
            <w:vAlign w:val="center"/>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功能分类科目编码</w:t>
            </w:r>
          </w:p>
        </w:tc>
        <w:tc>
          <w:tcPr>
            <w:textDirection w:val="lrTb"/>
            <w:vAlign w:val="center"/>
            <w:shd w:color="auto" w:val="clear" w:fill="FFFFFF"/>
            <w:tcW w:type="dxa" w:w="29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科目名称</w:t>
            </w:r>
          </w:p>
        </w:tc>
        <w:tc>
          <w:tcPr>
            <w:textDirection w:val="lrTb"/>
            <w:vMerge w:val="continue"/>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Merge w:val="continue"/>
            <w:vAlign w:val="center"/>
            <w:shd w:color="auto" w:val="clear" w:fill="FFFFFF"/>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50" w:hRule="atLeast"/>
        </w:trPr>
        <w:tc>
          <w:tcPr>
            <w:textDirection w:val="lrTb"/>
            <w:vAlign w:val="center"/>
            <w:noWrap/>
            <w:shd w:color="auto" w:val="clear" w:fill="FFFFFF"/>
            <w:tcW w:type="dxa" w:w="371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栏次</w:t>
            </w:r>
          </w:p>
        </w:tc>
        <w:tc>
          <w:tcPr>
            <w:textDirection w:val="lrTb"/>
            <w:vAlign w:val="center"/>
            <w:noWrap/>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w:t>
            </w:r>
          </w:p>
        </w:tc>
        <w:tc>
          <w:tcPr>
            <w:textDirection w:val="lrTb"/>
            <w:vAlign w:val="center"/>
            <w:noWrap/>
            <w:shd w:color="auto" w:val="clear" w:fill="FFFFFF"/>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w:t>
            </w:r>
          </w:p>
        </w:tc>
        <w:tc>
          <w:tcPr>
            <w:textDirection w:val="lrTb"/>
            <w:vAlign w:val="center"/>
            <w:noWrap/>
            <w:shd w:color="auto" w:val="clear" w:fill="FFFFFF"/>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3</w:t>
            </w:r>
          </w:p>
        </w:tc>
        <w:tc>
          <w:tcPr>
            <w:textDirection w:val="lrTb"/>
            <w:vAlign w:val="center"/>
            <w:noWrap/>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4</w:t>
            </w:r>
          </w:p>
        </w:tc>
        <w:tc>
          <w:tcPr>
            <w:textDirection w:val="lrTb"/>
            <w:vAlign w:val="center"/>
            <w:noWrap/>
            <w:shd w:color="auto" w:val="clear" w:fill="FFFFFF"/>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5</w:t>
            </w:r>
          </w:p>
        </w:tc>
        <w:tc>
          <w:tcPr>
            <w:textDirection w:val="lrTb"/>
            <w:vAlign w:val="center"/>
            <w:noWrap/>
            <w:shd w:color="auto" w:val="clear" w:fill="FFFFFF"/>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6</w:t>
            </w:r>
          </w:p>
        </w:tc>
      </w:tr>
      <w:tr>
        <w:trPr>
          <w:trHeight w:val="450" w:hRule="atLeast"/>
        </w:trPr>
        <w:tc>
          <w:tcPr>
            <w:textDirection w:val="lrTb"/>
            <w:vAlign w:val="center"/>
            <w:noWrap/>
            <w:shd w:color="auto" w:val="clear" w:fill="FFFFFF"/>
            <w:tcW w:type="dxa" w:w="371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合计</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127.60</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108.73</w:t>
            </w:r>
          </w:p>
        </w:tc>
        <w:tc>
          <w:tcPr>
            <w:textDirection w:val="lrTb"/>
            <w:vAlign w:val="center"/>
            <w:noWrap/>
            <w:tcW w:type="dxa" w:w="61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18.87</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文化旅游体育与传媒支出</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100.15</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81.28</w:t>
            </w:r>
          </w:p>
        </w:tc>
        <w:tc>
          <w:tcPr>
            <w:textDirection w:val="lrTb"/>
            <w:vAlign w:val="center"/>
            <w:noWrap/>
            <w:tcW w:type="dxa" w:w="61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18.87</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20701</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文化和旅游</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100.15</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81.28</w:t>
            </w:r>
          </w:p>
        </w:tc>
        <w:tc>
          <w:tcPr>
            <w:textDirection w:val="lrTb"/>
            <w:vAlign w:val="center"/>
            <w:noWrap/>
            <w:tcW w:type="dxa" w:w="61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18.87</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2070113</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旅游宣传</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2.42</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0.00</w:t>
            </w:r>
          </w:p>
        </w:tc>
        <w:tc>
          <w:tcPr>
            <w:textDirection w:val="lrTb"/>
            <w:vAlign w:val="center"/>
            <w:noWrap/>
            <w:tcW w:type="dxa" w:w="61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2.42</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2070114</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文化和旅游管理事务</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97.73</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81.28</w:t>
            </w:r>
          </w:p>
        </w:tc>
        <w:tc>
          <w:tcPr>
            <w:textDirection w:val="lrTb"/>
            <w:vAlign w:val="center"/>
            <w:noWrap/>
            <w:tcW w:type="dxa" w:w="61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16.45</w:t>
            </w: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社会保障和就业支出</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20805</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行政事业单位养老支出</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2080502</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事业单位离退休</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5.68</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5.68</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2080505</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机关事业单位基本养老保险缴费支出</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210</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卫生健康支出</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21011</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行政事业单位医疗</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2101102</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事业单位医疗</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221</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住房保障支出</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22102</w:t>
            </w:r>
          </w:p>
        </w:tc>
        <w:tc>
          <w:tcPr>
            <w:textDirection w:val="lrTb"/>
            <w:vAlign w:val="center"/>
            <w:noWrap/>
            <w:tcW w:type="dxa" w:w="293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住房改革支出</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50" w:hRule="atLeast"/>
        </w:trPr>
        <w:tc>
          <w:tcPr>
            <w:textDirection w:val="lrTb"/>
            <w:vAlign w:val="center"/>
            <w:noWrap/>
            <w:shd w:color="auto" w:val="clear" w:fill="FFFFFF"/>
            <w:tcW w:type="dxa" w:w="7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2210201</w:t>
            </w:r>
          </w:p>
        </w:tc>
        <w:tc>
          <w:tcPr>
            <w:textDirection w:val="lrTb"/>
            <w:vAlign w:val="center"/>
            <w:noWrap/>
            <w:tcW w:type="dxa" w:w="2936"/>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住房公积金</w:t>
            </w:r>
          </w:p>
        </w:tc>
        <w:tc>
          <w:tcPr>
            <w:textDirection w:val="lrTb"/>
            <w:vAlign w:val="center"/>
            <w:noWrap/>
            <w:tcW w:type="dxa" w:w="696"/>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696"/>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37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10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630" w:hRule="atLeast"/>
        </w:trPr>
        <w:tc>
          <w:tcPr>
            <w:textDirection w:val="lrTb"/>
            <w:vAlign w:val="center"/>
            <w:tcW w:type="dxa" w:w="7488"/>
            <w:gridSpan w:val="8"/>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注：本表反映部门本年度各项支出情况。</w:t>
            </w:r>
          </w:p>
        </w:tc>
      </w:tr>
    </w:tbl>
    <w:p>
      <w:pPr>
        <w:pStyle w:val="Normal"/>
        <w:rPr>
          <w:rStyle w:val="NormalCharacter"/>
          <w:sz w:val="32"/>
          <w:kern w:val="2"/>
          <w:lang w:val="en-US" w:eastAsia="zh-CN" w:bidi="ar-SA"/>
          <w:rFonts w:ascii="黑体" w:eastAsia="黑体" w:hAnsi="黑体"/>
        </w:rPr>
        <w:ind w:left="640"/>
        <w:jc w:val="both"/>
        <w:textAlignment w:val="baseline"/>
      </w:pP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t xml:space="preserve">四、财政拨款收入支出决算总表</w:t>
      </w:r>
    </w:p>
    <w:tbl>
      <w:tblPr>
        <w:tblW w:type="dxa" w:w="8835"/>
        <w:tblLook w:val="ffff"/>
        <w:tblInd w:w="-15" w:type="dxa"/>
        <w:tblBorders>
          <w:top w:val="nil"/>
          <w:left w:val="nil"/>
          <w:bottom w:val="nil"/>
          <w:right w:val="nil"/>
          <w:insideH w:val="nil"/>
          <w:insideV w:val="nil"/>
        </w:tblBorders>
        <w:tblLayout w:type="auto"/>
        <w:tblCellMar>
          <w:left w:w="0" w:type="dxa"/>
          <w:right w:w="0" w:type="dxa"/>
        </w:tblCellMar>
      </w:tblPr>
      <w:tblGrid>
        <w:gridCol w:w="1525"/>
        <w:gridCol w:w="536"/>
        <w:gridCol w:w="735"/>
        <w:gridCol w:w="2296"/>
        <w:gridCol w:w="536"/>
        <w:gridCol w:w="705"/>
        <w:gridCol w:w="696"/>
        <w:gridCol w:w="690"/>
        <w:gridCol w:w="1116"/>
      </w:tblGrid>
      <w:tr>
        <w:trPr>
          <w:trHeight w:val="285" w:hRule="atLeast"/>
        </w:trPr>
        <w:tc>
          <w:tcPr>
            <w:textDirection w:val="lrTb"/>
            <w:vAlign w:val="center"/>
            <w:tcW w:type="dxa" w:w="1525"/>
            <w:tcBorders>
              <w:top w:val="nil"/>
              <w:left w:val="nil"/>
              <w:bottom w:val="nil"/>
              <w:right w:val="nil"/>
            </w:tcBorders>
          </w:tcPr>
          <w:p>
            <w:pPr>
              <w:pStyle w:val="Normal"/>
              <w:rPr>
                <w:rStyle w:val="NormalCharacter"/>
                <w:i w:val="off"/>
                <w:iCs w:val="off"/>
                <w:szCs w:val="24"/>
                <w:sz w:val="24"/>
                <w:kern w:val="2"/>
                <w:lang w:val="en-US" w:eastAsia="zh-CN" w:bidi="ar-SA"/>
                <w:rFonts w:ascii="黑体" w:eastAsia="黑体" w:hAnsi="宋体"/>
                <w:color w:val="000000"/>
              </w:rPr>
              <w:jc w:val="left"/>
              <w:textAlignment w:val="baseline"/>
            </w:pPr>
          </w:p>
        </w:tc>
        <w:tc>
          <w:tcPr>
            <w:textDirection w:val="lrTb"/>
            <w:vAlign w:val="center"/>
            <w:noWrap/>
            <w:tcW w:type="dxa" w:w="53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tcW w:type="dxa" w:w="735"/>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tcW w:type="dxa" w:w="229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tcW w:type="dxa" w:w="53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tcW w:type="dxa" w:w="705"/>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tcW w:type="dxa" w:w="69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tcW w:type="dxa" w:w="690"/>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tcW w:type="dxa" w:w="111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r>
      <w:tr>
        <w:trPr>
          <w:trHeight w:val="360" w:hRule="atLeast"/>
        </w:trPr>
        <w:tc>
          <w:tcPr>
            <w:textDirection w:val="lrTb"/>
            <w:vAlign w:val="center"/>
            <w:tcW w:type="dxa" w:w="8835"/>
            <w:gridSpan w:val="9"/>
            <w:tcBorders>
              <w:top w:val="nil"/>
              <w:left w:val="nil"/>
              <w:bottom w:val="nil"/>
              <w:right w:val="nil"/>
            </w:tcBorders>
          </w:tcPr>
          <w:p>
            <w:pPr>
              <w:pStyle w:val="Normal"/>
              <w:rPr>
                <w:rStyle w:val="NormalCharacter"/>
                <w:i w:val="off"/>
                <w:iCs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iCs w:val="off"/>
                <w:szCs w:val="32"/>
                <w:sz w:val="32"/>
                <w:kern w:val="0"/>
                <w:lang w:val="en-US" w:eastAsia="zh-CN"/>
                <w:rFonts w:ascii="华文中宋" w:eastAsia="华文中宋" w:hAnsi="华文中宋"/>
                <w:color w:val="000000"/>
              </w:rPr>
              <w:t xml:space="preserve">财政拨款收入支出决算总表</w:t>
            </w:r>
          </w:p>
        </w:tc>
      </w:tr>
      <w:tr>
        <w:trPr>
          <w:trHeight w:val="199" w:hRule="atLeast"/>
        </w:trPr>
        <w:tc>
          <w:tcPr>
            <w:textDirection w:val="lrTb"/>
            <w:vAlign w:val="center"/>
            <w:shd w:color="auto" w:val="clear" w:fill="FFFFFF"/>
            <w:tcW w:type="dxa" w:w="1525"/>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3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35"/>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29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3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05"/>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6"/>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0"/>
            <w:tcBorders>
              <w:top w:val="nil"/>
              <w:left w:val="nil"/>
              <w:bottom w:val="nil"/>
              <w:right w:val="nil"/>
            </w:tcBorders>
          </w:tcPr>
          <w:p>
            <w:pPr>
              <w:pStyle w:val="Normal"/>
              <w:rPr>
                <w:rStyle w:val="NormalCharacter"/>
                <w:i w:val="off"/>
                <w:iCs w:val="off"/>
                <w:szCs w:val="24"/>
                <w:sz w:val="24"/>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11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widowControl/>
              <w:jc w:val="right"/>
              <w:textAlignment w:val="center"/>
            </w:pPr>
            <w:r>
              <w:rPr>
                <w:rStyle w:val="NormalCharacter"/>
                <w:i w:val="off"/>
                <w:iCs w:val="off"/>
                <w:szCs w:val="20"/>
                <w:sz w:val="20"/>
                <w:kern w:val="0"/>
                <w:lang w:val="en-US" w:eastAsia="zh-CN"/>
                <w:rFonts w:ascii="宋体" w:eastAsia="宋体" w:hAnsi="宋体"/>
                <w:color w:val="000000"/>
              </w:rPr>
              <w:t xml:space="preserve">公开04表</w:t>
            </w:r>
          </w:p>
        </w:tc>
      </w:tr>
      <w:tr>
        <w:trPr>
          <w:trHeight w:val="300" w:hRule="atLeast"/>
        </w:trPr>
        <w:tc>
          <w:tcPr>
            <w:textDirection w:val="lrTb"/>
            <w:vAlign w:val="center"/>
            <w:shd w:color="auto" w:val="clear" w:fill="FFFFFF"/>
            <w:tcW w:type="dxa" w:w="1525"/>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部门：</w:t>
            </w:r>
          </w:p>
        </w:tc>
        <w:tc>
          <w:tcPr>
            <w:textDirection w:val="lrTb"/>
            <w:vAlign w:val="center"/>
            <w:noWrap/>
            <w:shd w:color="auto" w:val="clear" w:fill="FFFFFF"/>
            <w:tcW w:type="dxa" w:w="53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35"/>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2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53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705"/>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690"/>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111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单位：万元</w:t>
            </w:r>
          </w:p>
        </w:tc>
      </w:tr>
      <w:tr>
        <w:trPr>
          <w:trHeight w:val="402" w:hRule="atLeast"/>
        </w:trPr>
        <w:tc>
          <w:tcPr>
            <w:textDirection w:val="lrTb"/>
            <w:vAlign w:val="center"/>
            <w:shd w:color="auto" w:val="clear" w:fill="FFFFFF"/>
            <w:tcW w:type="dxa" w:w="2796"/>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收入</w:t>
            </w:r>
          </w:p>
        </w:tc>
        <w:tc>
          <w:tcPr>
            <w:textDirection w:val="lrTb"/>
            <w:vAlign w:val="center"/>
            <w:noWrap/>
            <w:shd w:color="auto" w:val="clear" w:fill="FFFFFF"/>
            <w:tcW w:type="dxa" w:w="6039"/>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支出</w:t>
            </w:r>
          </w:p>
        </w:tc>
      </w:tr>
      <w:tr>
        <w:trPr>
          <w:trHeight w:val="108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    目</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行次</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金额</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    目</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行次</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合计</w:t>
            </w:r>
          </w:p>
        </w:tc>
        <w:tc>
          <w:tcPr>
            <w:textDirection w:val="lrTb"/>
            <w:vAlign w:val="center"/>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一般公共预算财政拨款</w:t>
            </w:r>
          </w:p>
        </w:tc>
        <w:tc>
          <w:tcPr>
            <w:textDirection w:val="lrTb"/>
            <w:vAlign w:val="center"/>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政府性基金预算财政拨款</w:t>
            </w:r>
          </w:p>
        </w:tc>
        <w:tc>
          <w:tcPr>
            <w:textDirection w:val="lrTb"/>
            <w:vAlign w:val="center"/>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国有资本经营预算财政拨款</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栏    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栏    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3</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4</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5</w:t>
            </w: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一、一般公共预算财政拨款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127.56 </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一、一般公共服务支出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14</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二、政府性基金预算财政拨款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15</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2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三、国有资本经营预算财政拨款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3</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七、文化旅游体育与传媒支出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16</w:t>
            </w:r>
          </w:p>
        </w:tc>
        <w:tc>
          <w:tcPr>
            <w:textDirection w:val="lrTb"/>
            <w:vAlign w:val="center"/>
            <w:noWrap/>
            <w:tcW w:type="dxa" w:w="705"/>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100.00 </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100.00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4</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八、社会保障和就业支出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17</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15.00 </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15.00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5</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九、卫生健康支出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18</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6.00 </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6.00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6</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19</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7</w:t>
            </w:r>
          </w:p>
        </w:tc>
        <w:tc>
          <w:tcPr>
            <w:textDirection w:val="lrTb"/>
            <w:vAlign w:val="center"/>
            <w:noWrap/>
            <w:tcW w:type="dxa" w:w="73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shd w:color="auto" w:val="clear" w:fill="FFFFFF"/>
            <w:tcW w:type="dxa" w:w="22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十九、住房保障支出</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w:t>
            </w:r>
          </w:p>
        </w:tc>
        <w:tc>
          <w:tcPr>
            <w:textDirection w:val="lrTb"/>
            <w:vAlign w:val="center"/>
            <w:noWrap/>
            <w:tcW w:type="dxa" w:w="70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7.20 </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7.2</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本年收入合计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8</w:t>
            </w:r>
          </w:p>
        </w:tc>
        <w:tc>
          <w:tcPr>
            <w:textDirection w:val="lrTb"/>
            <w:vAlign w:val="center"/>
            <w:noWrap/>
            <w:tcW w:type="dxa" w:w="73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127.56</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本年支出合计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21</w:t>
            </w:r>
          </w:p>
        </w:tc>
        <w:tc>
          <w:tcPr>
            <w:textDirection w:val="lrTb"/>
            <w:vAlign w:val="center"/>
            <w:noWrap/>
            <w:tcW w:type="dxa" w:w="70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127.60</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127.60</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jc w:val="both"/>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年初财政拨款结转和结余</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9</w:t>
            </w:r>
          </w:p>
        </w:tc>
        <w:tc>
          <w:tcPr>
            <w:textDirection w:val="lrTb"/>
            <w:vAlign w:val="center"/>
            <w:noWrap/>
            <w:tcW w:type="dxa" w:w="73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0.08</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年末财政拨款结转和结余</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22</w:t>
            </w:r>
          </w:p>
        </w:tc>
        <w:tc>
          <w:tcPr>
            <w:textDirection w:val="lrTb"/>
            <w:vAlign w:val="center"/>
            <w:noWrap/>
            <w:tcW w:type="dxa" w:w="70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0.04</w:t>
            </w: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0.04</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      一般公共预算财政拨款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10</w:t>
            </w:r>
          </w:p>
        </w:tc>
        <w:tc>
          <w:tcPr>
            <w:textDirection w:val="lrTb"/>
            <w:vAlign w:val="center"/>
            <w:noWrap/>
            <w:tcW w:type="dxa" w:w="73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0.08</w:t>
            </w: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23</w:t>
            </w:r>
          </w:p>
        </w:tc>
        <w:tc>
          <w:tcPr>
            <w:textDirection w:val="lrTb"/>
            <w:vAlign w:val="center"/>
            <w:noWrap/>
            <w:tcW w:type="dxa" w:w="70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6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        政府性基金预算财政拨款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11</w:t>
            </w:r>
          </w:p>
        </w:tc>
        <w:tc>
          <w:tcPr>
            <w:textDirection w:val="lrTb"/>
            <w:vAlign w:val="center"/>
            <w:noWrap/>
            <w:tcW w:type="dxa" w:w="73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24</w:t>
            </w:r>
          </w:p>
        </w:tc>
        <w:tc>
          <w:tcPr>
            <w:textDirection w:val="lrTb"/>
            <w:vAlign w:val="center"/>
            <w:noWrap/>
            <w:tcW w:type="dxa" w:w="70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560" w:hRule="atLeast"/>
        </w:trPr>
        <w:tc>
          <w:tcPr>
            <w:textDirection w:val="lrTb"/>
            <w:vAlign w:val="center"/>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          国有资本经营预算财政拨款</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12</w:t>
            </w:r>
          </w:p>
        </w:tc>
        <w:tc>
          <w:tcPr>
            <w:textDirection w:val="lrTb"/>
            <w:vAlign w:val="center"/>
            <w:noWrap/>
            <w:tcW w:type="dxa" w:w="73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25</w:t>
            </w:r>
          </w:p>
        </w:tc>
        <w:tc>
          <w:tcPr>
            <w:textDirection w:val="lrTb"/>
            <w:vAlign w:val="center"/>
            <w:noWrap/>
            <w:tcW w:type="dxa" w:w="705"/>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696"/>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right"/>
              <w:textAlignment w:val="baseline"/>
            </w:pP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shd w:color="auto" w:val="clear" w:fill="FFFFFF"/>
            <w:tcW w:type="dxa" w:w="1525"/>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总计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13</w:t>
            </w:r>
          </w:p>
        </w:tc>
        <w:tc>
          <w:tcPr>
            <w:textDirection w:val="lrTb"/>
            <w:vAlign w:val="center"/>
            <w:noWrap/>
            <w:tcW w:type="dxa" w:w="735"/>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127.64</w:t>
            </w:r>
          </w:p>
        </w:tc>
        <w:tc>
          <w:tcPr>
            <w:textDirection w:val="lrTb"/>
            <w:vAlign w:val="center"/>
            <w:noWrap/>
            <w:shd w:color="auto" w:val="clear" w:fill="FFFFFF"/>
            <w:tcW w:type="dxa" w:w="2296"/>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widowControl/>
              <w:jc w:val="center"/>
              <w:textAlignment w:val="center"/>
            </w:pPr>
            <w:r>
              <w:rPr>
                <w:rStyle w:val="NormalCharacter"/>
                <w:b/>
                <w:bCs/>
                <w:i w:val="off"/>
                <w:iCs w:val="off"/>
                <w:szCs w:val="16"/>
                <w:sz w:val="16"/>
                <w:kern w:val="0"/>
                <w:lang w:val="en-US" w:eastAsia="zh-CN"/>
                <w:rFonts w:ascii="宋体" w:cs="宋体" w:eastAsia="宋体" w:hAnsi="宋体"/>
                <w:color w:val="000000"/>
              </w:rPr>
              <w:t xml:space="preserve">总计</w:t>
            </w:r>
          </w:p>
        </w:tc>
        <w:tc>
          <w:tcPr>
            <w:textDirection w:val="lrTb"/>
            <w:vAlign w:val="center"/>
            <w:noWrap/>
            <w:tcW w:type="dxa" w:w="53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26</w:t>
            </w:r>
          </w:p>
        </w:tc>
        <w:tc>
          <w:tcPr>
            <w:textDirection w:val="lrTb"/>
            <w:vAlign w:val="center"/>
            <w:noWrap/>
            <w:tcW w:type="dxa" w:w="705"/>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127.64</w:t>
            </w:r>
          </w:p>
        </w:tc>
        <w:tc>
          <w:tcPr>
            <w:textDirection w:val="lrTb"/>
            <w:vAlign w:val="center"/>
            <w:noWrap/>
            <w:tcW w:type="dxa" w:w="696"/>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127.64</w:t>
            </w:r>
          </w:p>
        </w:tc>
        <w:tc>
          <w:tcPr>
            <w:textDirection w:val="lrTb"/>
            <w:vAlign w:val="center"/>
            <w:noWrap/>
            <w:tcW w:type="dxa" w:w="690"/>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jc w:val="both"/>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b/>
                <w:bCs/>
                <w:i w:val="off"/>
                <w:iCs w:val="off"/>
                <w:szCs w:val="16"/>
                <w:sz w:val="16"/>
                <w:kern w:val="2"/>
                <w:lang w:val="en-US" w:eastAsia="zh-CN" w:bidi="ar-SA"/>
                <w:rFonts w:ascii="宋体" w:cs="宋体" w:eastAsia="宋体" w:hAnsi="宋体"/>
                <w:color w:val="000000"/>
              </w:rPr>
              <w:jc w:val="both"/>
              <w:textAlignment w:val="baseline"/>
            </w:pPr>
          </w:p>
        </w:tc>
      </w:tr>
      <w:tr>
        <w:trPr>
          <w:trHeight w:val="585" w:hRule="atLeast"/>
        </w:trPr>
        <w:tc>
          <w:tcPr>
            <w:textDirection w:val="lrTb"/>
            <w:vAlign w:val="center"/>
            <w:tcW w:type="dxa" w:w="8835"/>
            <w:gridSpan w:val="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注：本表反映部门本年度一般公共预算财政拨款、政府性基金预算财政拨款和国有资本经营预算财政拨款的总收支和年末结转结余情况。</w:t>
            </w:r>
          </w:p>
        </w:tc>
      </w:tr>
    </w:tbl>
    <w:p>
      <w:pPr>
        <w:pStyle w:val="Normal"/>
        <w:rPr>
          <w:rStyle w:val="NormalCharacter"/>
          <w:sz w:val="32"/>
          <w:kern w:val="2"/>
          <w:lang w:val="en-US" w:eastAsia="zh-CN" w:bidi="ar-SA"/>
          <w:rFonts w:ascii="黑体" w:eastAsia="黑体" w:hAnsi="黑体"/>
        </w:rPr>
        <w:ind w:firstLine="640" w:firstLineChars="200"/>
        <w:jc w:val="both"/>
        <w:textAlignment w:val="baseline"/>
      </w:pP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t xml:space="preserve">五、一般公共预算财政拨款支出决算表</w:t>
      </w:r>
    </w:p>
    <w:tbl>
      <w:tblPr>
        <w:tblW w:type="dxa" w:w="8429"/>
        <w:tblLook w:val="ffff"/>
        <w:tblInd w:w="-15" w:type="dxa"/>
        <w:tblBorders>
          <w:top w:val="nil"/>
          <w:left w:val="nil"/>
          <w:bottom w:val="nil"/>
          <w:right w:val="nil"/>
          <w:insideH w:val="nil"/>
          <w:insideV w:val="nil"/>
        </w:tblBorders>
        <w:tblLayout w:type="auto"/>
        <w:tblCellMar>
          <w:left w:w="0" w:type="dxa"/>
          <w:right w:w="0" w:type="dxa"/>
        </w:tblCellMar>
      </w:tblPr>
      <w:tblGrid>
        <w:gridCol w:w="1655"/>
        <w:gridCol w:w="2374"/>
        <w:gridCol w:w="824"/>
        <w:gridCol w:w="824"/>
        <w:gridCol w:w="824"/>
        <w:gridCol w:w="729"/>
        <w:gridCol w:w="1199"/>
      </w:tblGrid>
      <w:tr>
        <w:trPr>
          <w:trHeight w:val="720" w:hRule="atLeast"/>
        </w:trPr>
        <w:tc>
          <w:tcPr>
            <w:textDirection w:val="lrTb"/>
            <w:vAlign w:val="center"/>
            <w:noWrap/>
            <w:shd w:color="auto" w:val="clear" w:fill="FFFFFF"/>
            <w:tcW w:type="dxa" w:w="8429"/>
            <w:gridSpan w:val="7"/>
            <w:tcBorders>
              <w:top w:val="nil"/>
              <w:left w:val="nil"/>
              <w:bottom w:val="nil"/>
              <w:right w:val="nil"/>
            </w:tcBorders>
          </w:tcPr>
          <w:p>
            <w:pPr>
              <w:pStyle w:val="Normal"/>
              <w:rPr>
                <w:rStyle w:val="NormalCharacter"/>
                <w:i w:val="off"/>
                <w:iCs w:val="off"/>
                <w:szCs w:val="16"/>
                <w:sz w:val="16"/>
                <w:kern w:val="2"/>
                <w:lang w:val="en-US" w:eastAsia="zh-CN" w:bidi="ar-SA"/>
                <w:rFonts w:ascii="华文中宋" w:eastAsia="华文中宋" w:hAnsi="华文中宋"/>
                <w:color w:val="000000"/>
              </w:rPr>
              <w:widowControl/>
              <w:jc w:val="center"/>
              <w:textAlignment w:val="center"/>
            </w:pPr>
            <w:r>
              <w:rPr>
                <w:rStyle w:val="NormalCharacter"/>
                <w:i w:val="off"/>
                <w:iCs w:val="off"/>
                <w:szCs w:val="28"/>
                <w:sz w:val="28"/>
                <w:kern w:val="0"/>
                <w:lang w:val="en-US" w:eastAsia="zh-CN"/>
                <w:rFonts w:ascii="华文中宋" w:eastAsia="华文中宋" w:hAnsi="华文中宋"/>
                <w:color w:val="000000"/>
              </w:rPr>
              <w:t xml:space="preserve">一般公共预算财政拨款支出决算表</w:t>
            </w:r>
          </w:p>
        </w:tc>
      </w:tr>
      <w:tr>
        <w:trPr>
          <w:trHeight w:val="222" w:hRule="atLeast"/>
        </w:trPr>
        <w:tc>
          <w:tcPr>
            <w:textDirection w:val="lrTb"/>
            <w:vAlign w:val="center"/>
            <w:noWrap/>
            <w:shd w:color="auto" w:val="clear" w:fill="FFFFFF"/>
            <w:tcW w:type="dxa" w:w="1655"/>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237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82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82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82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72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19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公开05表</w:t>
            </w:r>
          </w:p>
        </w:tc>
      </w:tr>
      <w:tr>
        <w:trPr>
          <w:trHeight w:val="360" w:hRule="atLeast"/>
        </w:trPr>
        <w:tc>
          <w:tcPr>
            <w:textDirection w:val="lrTb"/>
            <w:vAlign w:val="center"/>
            <w:noWrap/>
            <w:shd w:color="auto" w:val="clear" w:fill="FFFFFF"/>
            <w:tcW w:type="dxa" w:w="1655"/>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部门：</w:t>
            </w:r>
          </w:p>
        </w:tc>
        <w:tc>
          <w:tcPr>
            <w:textDirection w:val="lrTb"/>
            <w:vAlign w:val="center"/>
            <w:shd w:color="auto" w:val="clear" w:fill="FFFFFF"/>
            <w:tcW w:type="dxa" w:w="237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82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82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824"/>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72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noWrap/>
            <w:shd w:color="auto" w:val="clear" w:fill="FFFFFF"/>
            <w:tcW w:type="dxa" w:w="119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单位：万元</w:t>
            </w:r>
          </w:p>
        </w:tc>
      </w:tr>
      <w:tr>
        <w:trPr>
          <w:trHeight w:val="679" w:hRule="atLeast"/>
        </w:trPr>
        <w:tc>
          <w:tcPr>
            <w:textDirection w:val="lrTb"/>
            <w:vAlign w:val="center"/>
            <w:noWrap/>
            <w:tcW w:type="dxa" w:w="402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r>
              <w:rPr>
                <w:rStyle w:val="NormalCharacter"/>
                <w:i w:val="off"/>
                <w:iCs w:val="off"/>
                <w:szCs w:val="16"/>
                <w:sz w:val="16"/>
                <w:kern w:val="0"/>
                <w:lang w:val="en-US" w:eastAsia="zh-CN"/>
                <w:rFonts w:ascii="宋体" w:eastAsia="宋体" w:hAnsi="宋体"/>
                <w:color w:val="000000"/>
              </w:rPr>
              <w:t xml:space="preserve">项    </w:t>
            </w:r>
            <w:r>
              <w:rPr>
                <w:rStyle w:val="UserStyle_90"/>
                <w:i w:val="off"/>
                <w:iCs w:val="off"/>
                <w:szCs w:val="16"/>
                <w:sz w:val="16"/>
                <w:kern w:val="2"/>
                <w:lang w:val="en-US" w:eastAsia="zh-CN"/>
                <w:rFonts w:ascii="宋体" w:eastAsia="宋体" w:hAnsi="宋体"/>
                <w:color w:val="000000"/>
              </w:rPr>
              <w:t xml:space="preserve">目</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本年支出</w:t>
            </w:r>
          </w:p>
        </w:tc>
        <w:tc>
          <w:tcPr>
            <w:textDirection w:val="lrTb"/>
            <w:vAlign w:val="center"/>
            <w:tcW w:type="dxa" w:w="2377"/>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基本支出 </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540"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功能分类科目编码</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科目名称</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小计</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小计</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人员经费</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公用经费</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项目支出</w:t>
            </w:r>
          </w:p>
        </w:tc>
      </w:tr>
      <w:tr>
        <w:trPr>
          <w:trHeight w:val="402" w:hRule="atLeast"/>
        </w:trPr>
        <w:tc>
          <w:tcPr>
            <w:textDirection w:val="lrTb"/>
            <w:vAlign w:val="center"/>
            <w:noWrap/>
            <w:tcW w:type="dxa" w:w="402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栏次</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3</w:t>
            </w:r>
          </w:p>
        </w:tc>
        <w:tc>
          <w:tcPr>
            <w:textDirection w:val="lrTb"/>
            <w:vAlign w:val="center"/>
            <w:tcW w:type="dxa" w:w="82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4</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5</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6</w:t>
            </w:r>
          </w:p>
        </w:tc>
      </w:tr>
      <w:tr>
        <w:trPr>
          <w:trHeight w:val="402" w:hRule="atLeast"/>
        </w:trPr>
        <w:tc>
          <w:tcPr>
            <w:textDirection w:val="lrTb"/>
            <w:vAlign w:val="center"/>
            <w:noWrap/>
            <w:tcW w:type="dxa" w:w="402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合计</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127.60</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127.60</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100.71</w:t>
            </w:r>
          </w:p>
        </w:tc>
        <w:tc>
          <w:tcPr>
            <w:textDirection w:val="lrTb"/>
            <w:vAlign w:val="center"/>
            <w:noWrap/>
            <w:tcW w:type="dxa" w:w="729"/>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20.21</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207</w:t>
            </w:r>
          </w:p>
        </w:tc>
        <w:tc>
          <w:tcPr>
            <w:textDirection w:val="lrTb"/>
            <w:vAlign w:val="center"/>
            <w:noWrap/>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文化旅游体育与传媒支出</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78.94</w:t>
            </w:r>
          </w:p>
        </w:tc>
        <w:tc>
          <w:tcPr>
            <w:textDirection w:val="lrTb"/>
            <w:vAlign w:val="center"/>
            <w:noWrap/>
            <w:tcW w:type="dxa" w:w="729"/>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20.21</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1655"/>
            <w:tcBorders>
              <w:top w:val="nil"/>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20701</w:t>
            </w:r>
          </w:p>
        </w:tc>
        <w:tc>
          <w:tcPr>
            <w:textDirection w:val="lrTb"/>
            <w:vAlign w:val="center"/>
            <w:noWrap/>
            <w:tcW w:type="dxa" w:w="237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文化和旅游</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100.15</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78.94</w:t>
            </w:r>
          </w:p>
        </w:tc>
        <w:tc>
          <w:tcPr>
            <w:textDirection w:val="lrTb"/>
            <w:vAlign w:val="center"/>
            <w:noWrap/>
            <w:tcW w:type="dxa" w:w="729"/>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20.21</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2070113</w:t>
            </w:r>
          </w:p>
        </w:tc>
        <w:tc>
          <w:tcPr>
            <w:textDirection w:val="lrTb"/>
            <w:vAlign w:val="center"/>
            <w:noWrap/>
            <w:tcW w:type="dxa" w:w="237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  旅游宣传</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2.42</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2.42</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0.00</w:t>
            </w:r>
          </w:p>
        </w:tc>
        <w:tc>
          <w:tcPr>
            <w:textDirection w:val="lrTb"/>
            <w:vAlign w:val="center"/>
            <w:noWrap/>
            <w:tcW w:type="dxa" w:w="729"/>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2.42</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2070114</w:t>
            </w:r>
          </w:p>
        </w:tc>
        <w:tc>
          <w:tcPr>
            <w:textDirection w:val="lrTb"/>
            <w:vAlign w:val="center"/>
            <w:noWrap/>
            <w:tcW w:type="dxa" w:w="237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  文化和旅游管理事务</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97.73</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97.73</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78.94</w:t>
            </w:r>
          </w:p>
        </w:tc>
        <w:tc>
          <w:tcPr>
            <w:textDirection w:val="lrTb"/>
            <w:vAlign w:val="center"/>
            <w:noWrap/>
            <w:tcW w:type="dxa" w:w="729"/>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17.79</w:t>
            </w: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208</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社会保障和就业支出</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20805</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行政事业单位养老支出</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14.57</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2080502</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事业单位离退休</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5.68</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5.68</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0.00</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2080505</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机关事业单位基本养老保险缴费支出</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210</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卫生健康支出</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21011</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行政事业单位医疗</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2101102</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事业单位医疗</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221</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住房保障支出</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22102</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住房改革支出</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824"/>
            <w:tcBorders>
              <w:top w:val="nil"/>
              <w:left w:val="nil"/>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02" w:hRule="atLeast"/>
        </w:trPr>
        <w:tc>
          <w:tcPr>
            <w:textDirection w:val="lrTb"/>
            <w:vAlign w:val="center"/>
            <w:noWrap/>
            <w:tcW w:type="dxa" w:w="165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2210201</w:t>
            </w:r>
          </w:p>
        </w:tc>
        <w:tc>
          <w:tcPr>
            <w:textDirection w:val="lrTb"/>
            <w:vAlign w:val="center"/>
            <w:tcW w:type="dxa" w:w="2374"/>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住房公积金</w:t>
            </w:r>
          </w:p>
        </w:tc>
        <w:tc>
          <w:tcPr>
            <w:textDirection w:val="lrTb"/>
            <w:vAlign w:val="center"/>
            <w:noWrap/>
            <w:tcW w:type="dxa" w:w="824"/>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824"/>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824"/>
            <w:tcBorders>
              <w:top w:val="nil"/>
              <w:left w:val="nil"/>
              <w:bottom w:space="0" w:color="000000" w:val="single" w:sz="8"/>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tcW w:type="dxa" w:w="72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center"/>
              <w:textAlignment w:val="baseline"/>
            </w:pPr>
          </w:p>
        </w:tc>
        <w:tc>
          <w:tcPr>
            <w:textDirection w:val="lrTb"/>
            <w:vAlign w:val="center"/>
            <w:tcW w:type="dxa" w:w="1199"/>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942" w:hRule="atLeast"/>
        </w:trPr>
        <w:tc>
          <w:tcPr>
            <w:textDirection w:val="lrTb"/>
            <w:vAlign w:val="center"/>
            <w:noWrap/>
            <w:tcW w:type="dxa" w:w="8429"/>
            <w:gridSpan w:val="7"/>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jc w:val="left"/>
              <w:textAlignment w:val="baseline"/>
            </w:pPr>
            <w:r>
              <w:rPr>
                <w:rStyle w:val="NormalCharacter"/>
                <w:i w:val="off"/>
                <w:iCs w:val="off"/>
                <w:szCs w:val="16"/>
                <w:sz w:val="16"/>
                <w:kern w:val="0"/>
                <w:lang w:val="en-US" w:eastAsia="zh-CN"/>
                <w:rFonts w:ascii="宋体" w:eastAsia="宋体" w:hAnsi="宋体"/>
                <w:color w:val="000000"/>
              </w:rPr>
              <w:t xml:space="preserve">注：本表反映部门本年度一般公共预算财政拨款支出情况。</w:t>
            </w:r>
          </w:p>
        </w:tc>
      </w:tr>
    </w:tbl>
    <w:p>
      <w:pPr>
        <w:pStyle w:val="Normal"/>
        <w:rPr>
          <w:rStyle w:val="NormalCharacter"/>
          <w:sz w:val="32"/>
          <w:kern w:val="2"/>
          <w:lang w:val="en-US" w:eastAsia="zh-CN" w:bidi="ar-SA"/>
          <w:rFonts w:ascii="黑体" w:eastAsia="黑体" w:hAnsi="黑体"/>
        </w:rPr>
        <w:ind w:firstLine="640" w:firstLineChars="200"/>
        <w:jc w:val="both"/>
        <w:textAlignment w:val="baseline"/>
      </w:pPr>
    </w:p>
    <w:p>
      <w:pPr>
        <w:pStyle w:val="Normal"/>
        <w:rPr>
          <w:rStyle w:val="NormalCharacter"/>
          <w:sz w:val="32"/>
          <w:kern w:val="2"/>
          <w:lang w:val="en-US" w:eastAsia="zh-CN" w:bidi="ar-SA"/>
          <w:rFonts w:ascii="黑体" w:eastAsia="黑体" w:hAnsi="黑体"/>
        </w:rPr>
        <w:ind w:firstLine="640" w:firstLineChars="200"/>
        <w:jc w:val="both"/>
        <w:textAlignment w:val="baseline"/>
      </w:pP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t xml:space="preserve">六、一般公共预算财政拨款基本支出决算表</w:t>
      </w:r>
    </w:p>
    <w:tbl>
      <w:tblPr>
        <w:tblW w:type="dxa" w:w="9090"/>
        <w:tblLook w:val="ffff"/>
        <w:tblInd w:w="-15" w:type="dxa"/>
        <w:tblBorders>
          <w:top w:val="nil"/>
          <w:left w:val="nil"/>
          <w:bottom w:val="nil"/>
          <w:right w:val="nil"/>
          <w:insideH w:val="nil"/>
          <w:insideV w:val="nil"/>
        </w:tblBorders>
        <w:tblLayout w:type="auto"/>
        <w:tblCellMar>
          <w:left w:w="0" w:type="dxa"/>
          <w:right w:w="0" w:type="dxa"/>
        </w:tblCellMar>
      </w:tblPr>
      <w:tblGrid>
        <w:gridCol w:w="696"/>
        <w:gridCol w:w="1648"/>
        <w:gridCol w:w="696"/>
        <w:gridCol w:w="616"/>
        <w:gridCol w:w="1816"/>
        <w:gridCol w:w="660"/>
        <w:gridCol w:w="616"/>
        <w:gridCol w:w="1226"/>
        <w:gridCol w:w="1116"/>
      </w:tblGrid>
      <w:tr>
        <w:trPr>
          <w:trHeight w:val="405" w:hRule="atLeast"/>
        </w:trPr>
        <w:tc>
          <w:tcPr>
            <w:textDirection w:val="lrTb"/>
            <w:vAlign w:val="center"/>
            <w:noWrap/>
            <w:tcW w:type="dxa" w:w="9090"/>
            <w:gridSpan w:val="9"/>
            <w:tcBorders>
              <w:top w:val="nil"/>
              <w:left w:val="nil"/>
              <w:bottom w:val="nil"/>
              <w:right w:val="nil"/>
            </w:tcBorders>
          </w:tcPr>
          <w:p>
            <w:pPr>
              <w:pStyle w:val="Normal"/>
              <w:rPr>
                <w:rStyle w:val="NormalCharacter"/>
                <w:i w:val="off"/>
                <w:iCs w:val="off"/>
                <w:szCs w:val="32"/>
                <w:sz w:val="32"/>
                <w:kern w:val="2"/>
                <w:lang w:val="en-US" w:eastAsia="zh-CN" w:bidi="ar-SA"/>
                <w:rFonts w:ascii="华文中宋" w:eastAsia="华文中宋" w:hAnsi="华文中宋"/>
                <w:color w:val="000000"/>
              </w:rPr>
              <w:widowControl/>
              <w:jc w:val="center"/>
              <w:textAlignment w:val="center"/>
            </w:pPr>
            <w:r>
              <w:rPr>
                <w:rStyle w:val="NormalCharacter"/>
                <w:i w:val="off"/>
                <w:iCs w:val="off"/>
                <w:szCs w:val="32"/>
                <w:sz w:val="32"/>
                <w:kern w:val="0"/>
                <w:lang w:val="en-US" w:eastAsia="zh-CN"/>
                <w:rFonts w:ascii="华文中宋" w:eastAsia="华文中宋" w:hAnsi="华文中宋"/>
                <w:color w:val="000000"/>
              </w:rPr>
              <w:t xml:space="preserve">一般公共预算财政拨款基本支出决算表</w:t>
            </w:r>
          </w:p>
        </w:tc>
      </w:tr>
      <w:tr>
        <w:trPr>
          <w:trHeight w:val="405" w:hRule="atLeast"/>
        </w:trPr>
        <w:tc>
          <w:tcPr>
            <w:textDirection w:val="lrTb"/>
            <w:vAlign w:val="center"/>
            <w:shd w:color="auto" w:val="clear" w:fill="FFFFFF"/>
            <w:tcW w:type="dxa" w:w="69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1648"/>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69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center"/>
              <w:textAlignment w:val="baseline"/>
            </w:pPr>
          </w:p>
        </w:tc>
        <w:tc>
          <w:tcPr>
            <w:textDirection w:val="lrTb"/>
            <w:vAlign w:val="center"/>
            <w:shd w:color="auto" w:val="clear" w:fill="FFFFFF"/>
            <w:tcW w:type="dxa" w:w="61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81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660"/>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61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both"/>
              <w:textAlignment w:val="baseline"/>
            </w:pPr>
          </w:p>
        </w:tc>
        <w:tc>
          <w:tcPr>
            <w:textDirection w:val="lrTb"/>
            <w:vAlign w:val="center"/>
            <w:shd w:color="auto" w:val="clear" w:fill="FFFFFF"/>
            <w:tcW w:type="dxa" w:w="122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jc w:val="both"/>
              <w:textAlignment w:val="baseline"/>
            </w:pPr>
          </w:p>
        </w:tc>
        <w:tc>
          <w:tcPr>
            <w:textDirection w:val="lrTb"/>
            <w:vAlign w:val="center"/>
            <w:noWrap/>
            <w:shd w:color="auto" w:val="clear" w:fill="FFFFFF"/>
            <w:tcW w:type="dxa" w:w="1116"/>
            <w:tcBorders>
              <w:top w:val="nil"/>
              <w:left w:val="nil"/>
              <w:bottom w:val="nil"/>
              <w:right w:val="nil"/>
            </w:tcBorders>
          </w:tcPr>
          <w:p>
            <w:pPr>
              <w:pStyle w:val="Normal"/>
              <w:rPr>
                <w:rStyle w:val="NormalCharacter"/>
                <w:i w:val="off"/>
                <w:iCs w:val="off"/>
                <w:szCs w:val="20"/>
                <w:sz w:val="20"/>
                <w:kern w:val="2"/>
                <w:lang w:val="en-US" w:eastAsia="zh-CN" w:bidi="ar-SA"/>
                <w:rFonts w:ascii="宋体" w:eastAsia="宋体" w:hAnsi="宋体"/>
                <w:color w:val="000000"/>
              </w:rPr>
              <w:widowControl/>
              <w:jc w:val="right"/>
              <w:textAlignment w:val="center"/>
            </w:pPr>
            <w:r>
              <w:rPr>
                <w:rStyle w:val="NormalCharacter"/>
                <w:i w:val="off"/>
                <w:iCs w:val="off"/>
                <w:szCs w:val="20"/>
                <w:sz w:val="20"/>
                <w:kern w:val="0"/>
                <w:lang w:val="en-US" w:eastAsia="zh-CN"/>
                <w:rFonts w:ascii="宋体" w:eastAsia="宋体" w:hAnsi="宋体"/>
                <w:color w:val="000000"/>
              </w:rPr>
              <w:t xml:space="preserve">公开06表</w:t>
            </w:r>
          </w:p>
        </w:tc>
      </w:tr>
      <w:tr>
        <w:trPr>
          <w:trHeight w:val="300" w:hRule="atLeast"/>
        </w:trPr>
        <w:tc>
          <w:tcPr>
            <w:textDirection w:val="lrTb"/>
            <w:vAlign w:val="center"/>
            <w:noWrap/>
            <w:tcW w:type="dxa" w:w="69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部门：</w:t>
            </w:r>
          </w:p>
        </w:tc>
        <w:tc>
          <w:tcPr>
            <w:textDirection w:val="lrTb"/>
            <w:vAlign w:val="center"/>
            <w:tcW w:type="dxa" w:w="1648"/>
            <w:tcBorders>
              <w:top w:val="nil"/>
              <w:left w:val="nil"/>
              <w:bottom w:val="nil"/>
              <w:right w:val="nil"/>
            </w:tcBorders>
          </w:tcPr>
          <w:p>
            <w:pPr>
              <w:pStyle w:val="Normal"/>
              <w:rPr>
                <w:rStyle w:val="NormalCharacter"/>
                <w:i w:val="off"/>
                <w:iCs w:val="off"/>
                <w:szCs w:val="16"/>
                <w:sz w:val="16"/>
                <w:kern w:val="2"/>
                <w:lang w:val="en-US" w:eastAsia="zh-CN" w:bidi="ar-SA"/>
                <w:rFonts w:ascii="Arial" w:eastAsia="宋体" w:hAnsi="Arial"/>
                <w:color w:val="000000"/>
              </w:rPr>
              <w:jc w:val="both"/>
              <w:textAlignment w:val="baseline"/>
            </w:pPr>
          </w:p>
        </w:tc>
        <w:tc>
          <w:tcPr>
            <w:textDirection w:val="lrTb"/>
            <w:vAlign w:val="center"/>
            <w:noWrap/>
            <w:tcW w:type="dxa" w:w="696"/>
            <w:tcBorders>
              <w:top w:val="nil"/>
              <w:left w:val="nil"/>
              <w:bottom w:val="nil"/>
              <w:right w:val="nil"/>
            </w:tcBorders>
          </w:tcPr>
          <w:p>
            <w:pPr>
              <w:pStyle w:val="Normal"/>
              <w:rPr>
                <w:rStyle w:val="NormalCharacter"/>
                <w:i w:val="off"/>
                <w:iCs w:val="off"/>
                <w:szCs w:val="16"/>
                <w:sz w:val="16"/>
                <w:kern w:val="2"/>
                <w:lang w:val="en-US" w:eastAsia="zh-CN" w:bidi="ar-SA"/>
                <w:rFonts w:ascii="Arial" w:eastAsia="宋体" w:hAnsi="Arial"/>
                <w:color w:val="000000"/>
              </w:rPr>
              <w:jc w:val="both"/>
              <w:textAlignment w:val="baseline"/>
            </w:pPr>
          </w:p>
        </w:tc>
        <w:tc>
          <w:tcPr>
            <w:textDirection w:val="lrTb"/>
            <w:vAlign w:val="center"/>
            <w:noWrap/>
            <w:tcW w:type="dxa" w:w="616"/>
            <w:tcBorders>
              <w:top w:val="nil"/>
              <w:left w:val="nil"/>
              <w:bottom w:val="nil"/>
              <w:right w:val="nil"/>
            </w:tcBorders>
          </w:tcPr>
          <w:p>
            <w:pPr>
              <w:pStyle w:val="Normal"/>
              <w:rPr>
                <w:rStyle w:val="NormalCharacter"/>
                <w:i w:val="off"/>
                <w:iCs w:val="off"/>
                <w:szCs w:val="16"/>
                <w:sz w:val="16"/>
                <w:kern w:val="2"/>
                <w:lang w:val="en-US" w:eastAsia="zh-CN" w:bidi="ar-SA"/>
                <w:rFonts w:ascii="Arial" w:eastAsia="宋体" w:hAnsi="Arial"/>
                <w:color w:val="000000"/>
              </w:rPr>
              <w:jc w:val="both"/>
              <w:textAlignment w:val="baseline"/>
            </w:pPr>
          </w:p>
        </w:tc>
        <w:tc>
          <w:tcPr>
            <w:textDirection w:val="lrTb"/>
            <w:vAlign w:val="center"/>
            <w:noWrap/>
            <w:tcW w:type="dxa" w:w="1816"/>
            <w:tcBorders>
              <w:top w:val="nil"/>
              <w:left w:val="nil"/>
              <w:bottom w:val="nil"/>
              <w:right w:val="nil"/>
            </w:tcBorders>
          </w:tcPr>
          <w:p>
            <w:pPr>
              <w:pStyle w:val="Normal"/>
              <w:rPr>
                <w:rStyle w:val="NormalCharacter"/>
                <w:i w:val="off"/>
                <w:iCs w:val="off"/>
                <w:szCs w:val="16"/>
                <w:sz w:val="16"/>
                <w:kern w:val="2"/>
                <w:lang w:val="en-US" w:eastAsia="zh-CN" w:bidi="ar-SA"/>
                <w:rFonts w:ascii="Arial" w:eastAsia="宋体" w:hAnsi="Arial"/>
                <w:color w:val="000000"/>
              </w:rPr>
              <w:jc w:val="both"/>
              <w:textAlignment w:val="baseline"/>
            </w:pPr>
          </w:p>
        </w:tc>
        <w:tc>
          <w:tcPr>
            <w:textDirection w:val="lrTb"/>
            <w:vAlign w:val="center"/>
            <w:noWrap/>
            <w:tcW w:type="dxa" w:w="660"/>
            <w:tcBorders>
              <w:top w:val="nil"/>
              <w:left w:val="nil"/>
              <w:bottom w:val="nil"/>
              <w:right w:val="nil"/>
            </w:tcBorders>
          </w:tcPr>
          <w:p>
            <w:pPr>
              <w:pStyle w:val="Normal"/>
              <w:rPr>
                <w:rStyle w:val="NormalCharacter"/>
                <w:i w:val="off"/>
                <w:iCs w:val="off"/>
                <w:szCs w:val="16"/>
                <w:sz w:val="16"/>
                <w:kern w:val="2"/>
                <w:lang w:val="en-US" w:eastAsia="zh-CN" w:bidi="ar-SA"/>
                <w:rFonts w:ascii="Arial" w:eastAsia="宋体" w:hAnsi="Arial"/>
                <w:color w:val="000000"/>
              </w:rPr>
              <w:jc w:val="both"/>
              <w:textAlignment w:val="baseline"/>
            </w:pPr>
          </w:p>
        </w:tc>
        <w:tc>
          <w:tcPr>
            <w:textDirection w:val="lrTb"/>
            <w:vAlign w:val="center"/>
            <w:noWrap/>
            <w:tcW w:type="dxa" w:w="616"/>
            <w:tcBorders>
              <w:top w:val="nil"/>
              <w:left w:val="nil"/>
              <w:bottom w:val="nil"/>
              <w:right w:val="nil"/>
            </w:tcBorders>
          </w:tcPr>
          <w:p>
            <w:pPr>
              <w:pStyle w:val="Normal"/>
              <w:rPr>
                <w:rStyle w:val="NormalCharacter"/>
                <w:i w:val="off"/>
                <w:iCs w:val="off"/>
                <w:szCs w:val="16"/>
                <w:sz w:val="16"/>
                <w:kern w:val="2"/>
                <w:lang w:val="en-US" w:eastAsia="zh-CN" w:bidi="ar-SA"/>
                <w:rFonts w:ascii="Arial" w:eastAsia="宋体" w:hAnsi="Arial"/>
                <w:color w:val="000000"/>
              </w:rPr>
              <w:jc w:val="both"/>
              <w:textAlignment w:val="baseline"/>
            </w:pPr>
          </w:p>
        </w:tc>
        <w:tc>
          <w:tcPr>
            <w:textDirection w:val="lrTb"/>
            <w:vAlign w:val="center"/>
            <w:tcW w:type="dxa" w:w="1226"/>
            <w:tcBorders>
              <w:top w:val="nil"/>
              <w:left w:val="nil"/>
              <w:bottom w:val="nil"/>
              <w:right w:val="nil"/>
            </w:tcBorders>
          </w:tcPr>
          <w:p>
            <w:pPr>
              <w:pStyle w:val="Normal"/>
              <w:rPr>
                <w:rStyle w:val="NormalCharacter"/>
                <w:i w:val="off"/>
                <w:iCs w:val="off"/>
                <w:szCs w:val="16"/>
                <w:sz w:val="16"/>
                <w:kern w:val="2"/>
                <w:lang w:val="en-US" w:eastAsia="zh-CN" w:bidi="ar-SA"/>
                <w:rFonts w:ascii="Arial" w:eastAsia="宋体" w:hAnsi="Arial"/>
                <w:color w:val="000000"/>
              </w:rPr>
              <w:jc w:val="both"/>
              <w:textAlignment w:val="baseline"/>
            </w:pPr>
          </w:p>
        </w:tc>
        <w:tc>
          <w:tcPr>
            <w:textDirection w:val="lrTb"/>
            <w:vAlign w:val="center"/>
            <w:noWrap/>
            <w:tcW w:type="dxa" w:w="1116"/>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单位：万元</w:t>
            </w:r>
          </w:p>
        </w:tc>
      </w:tr>
      <w:tr>
        <w:trPr>
          <w:trHeight w:val="615" w:hRule="atLeast"/>
        </w:trPr>
        <w:tc>
          <w:tcPr>
            <w:textDirection w:val="lrTb"/>
            <w:vAlign w:val="center"/>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经济分类科目编码</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科目名称</w:t>
            </w:r>
          </w:p>
        </w:tc>
        <w:tc>
          <w:tcPr>
            <w:textDirection w:val="lrTb"/>
            <w:vAlign w:val="center"/>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决算数</w:t>
            </w:r>
          </w:p>
        </w:tc>
        <w:tc>
          <w:tcPr>
            <w:textDirection w:val="lrTb"/>
            <w:vAlign w:val="center"/>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经济分类科目编码</w:t>
            </w:r>
          </w:p>
        </w:tc>
        <w:tc>
          <w:tcPr>
            <w:textDirection w:val="lrTb"/>
            <w:vAlign w:val="center"/>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科目名称</w:t>
            </w:r>
          </w:p>
        </w:tc>
        <w:tc>
          <w:tcPr>
            <w:textDirection w:val="lrTb"/>
            <w:vAlign w:val="center"/>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决算数</w:t>
            </w:r>
          </w:p>
        </w:tc>
        <w:tc>
          <w:tcPr>
            <w:textDirection w:val="lrTb"/>
            <w:vAlign w:val="center"/>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经济分类科目编码</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科目名称</w:t>
            </w:r>
          </w:p>
        </w:tc>
        <w:tc>
          <w:tcPr>
            <w:textDirection w:val="lrTb"/>
            <w:vAlign w:val="center"/>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决算数</w:t>
            </w: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工资福利支出</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106.39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商品和服务支出</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2.34</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307</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债务利息及费用支出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30101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基本工资</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45.09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30201</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办公费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1.15</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30701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国内债务付息</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30102</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津贴补贴</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30202</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印刷费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30702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国外债务付息</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30103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奖金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3.43</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30203</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咨询费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资本性支出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30106</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伙食补助费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30204</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手续费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房屋建筑物购建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30107</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绩效工资</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30.04</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30205</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水费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办公设备购置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2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30108</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机关事业单位基本养老保险缴费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8.89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30206</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电费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31003</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专用设备购置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30109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职业年金缴费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30207</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邮电费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31005</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基础设施建设</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30110</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职工基本医疗保险缴费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5.57</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30208</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取暖费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31006</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大型修缮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6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30111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公务员医疗补助缴费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30209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物业管理费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31007</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信息网络及软件购置更新</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30112</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其他社会保障缴费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0.5</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30211</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差旅费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0.52</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31008</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物资储备</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30113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住房公积金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7.19</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30212</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因公出国（境）费用</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31009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土地补偿</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30114</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医疗费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30213</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维修（护）费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31010</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安置补助</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30199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其他工资福利支出</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30214</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租赁费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31011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地上附着物和青苗补偿</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对个人和家庭的补助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30215</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会议费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31012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拆迁补偿</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离休费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30216</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培训费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31013</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公务用车购置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30302</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退休费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30217</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公务接待费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31019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其他交通工具购置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30303</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退职（役）费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30218</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专用材料费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31021</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文物和陈列品购置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30304</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抚恤金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5.68</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30224</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被装购置费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31022</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无形资产购置</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30305</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生活补助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30225</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专用燃料费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31099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其他资本性支出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30306</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救济费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30226</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劳务费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399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其他支出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30307</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医疗费补助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30227</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委托业务费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39906</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赠与</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30308</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助学金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30228</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工会经费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39907</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国家赔偿费用支出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46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30309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奖励金</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30229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福利费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39908</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对民间非营利组织和群众性自治组织补贴</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30310</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个人农业生产补贴</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30231</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公务用车运行维护费</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39999</w:t>
            </w: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其他支出</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30311</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代缴社会保险费</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30239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其他交通费用</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0.24</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540"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30399</w:t>
            </w: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其他对个人和家庭的补助</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30240</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税金及附加费用</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tcW w:type="dxa" w:w="1648"/>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30299</w:t>
            </w:r>
          </w:p>
        </w:tc>
        <w:tc>
          <w:tcPr>
            <w:textDirection w:val="lrTb"/>
            <w:vAlign w:val="center"/>
            <w:noWrap/>
            <w:tcW w:type="dxa" w:w="18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  其他商品和服务支出</w:t>
            </w:r>
          </w:p>
        </w:tc>
        <w:tc>
          <w:tcPr>
            <w:textDirection w:val="lrTb"/>
            <w:vAlign w:val="center"/>
            <w:noWrap/>
            <w:tcW w:type="dxa" w:w="660"/>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0.43</w:t>
            </w:r>
          </w:p>
        </w:tc>
        <w:tc>
          <w:tcPr>
            <w:textDirection w:val="lrTb"/>
            <w:vAlign w:val="center"/>
            <w:noWrap/>
            <w:tcW w:type="dxa" w:w="6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tcW w:type="dxa" w:w="122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252" w:hRule="atLeast"/>
        </w:trPr>
        <w:tc>
          <w:tcPr>
            <w:textDirection w:val="lrTb"/>
            <w:vAlign w:val="center"/>
            <w:noWrap/>
            <w:tcW w:type="dxa" w:w="234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人员经费合计</w:t>
            </w:r>
          </w:p>
        </w:tc>
        <w:tc>
          <w:tcPr>
            <w:textDirection w:val="lrTb"/>
            <w:vAlign w:val="center"/>
            <w:noWrap/>
            <w:tcW w:type="dxa" w:w="69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right"/>
              <w:textAlignment w:val="center"/>
            </w:pPr>
            <w:r>
              <w:rPr>
                <w:rStyle w:val="NormalCharacter"/>
                <w:i w:val="off"/>
                <w:iCs w:val="off"/>
                <w:szCs w:val="16"/>
                <w:sz w:val="16"/>
                <w:kern w:val="0"/>
                <w:lang w:val="en-US" w:eastAsia="zh-CN"/>
                <w:rFonts w:ascii="宋体" w:eastAsia="宋体" w:hAnsi="宋体"/>
                <w:color w:val="000000"/>
              </w:rPr>
              <w:t xml:space="preserve">100.71</w:t>
            </w:r>
          </w:p>
        </w:tc>
        <w:tc>
          <w:tcPr>
            <w:textDirection w:val="lrTb"/>
            <w:vAlign w:val="center"/>
            <w:noWrap/>
            <w:tcW w:type="dxa" w:w="4934"/>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widowControl/>
              <w:jc w:val="center"/>
              <w:textAlignment w:val="center"/>
            </w:pPr>
            <w:r>
              <w:rPr>
                <w:rStyle w:val="NormalCharacter"/>
                <w:i w:val="off"/>
                <w:iCs w:val="off"/>
                <w:szCs w:val="16"/>
                <w:sz w:val="16"/>
                <w:kern w:val="0"/>
                <w:lang w:val="en-US" w:eastAsia="zh-CN"/>
                <w:rFonts w:ascii="宋体" w:eastAsia="宋体" w:hAnsi="宋体"/>
                <w:color w:val="000000"/>
              </w:rPr>
              <w:t xml:space="preserve">公用经费合计2.34</w:t>
            </w:r>
          </w:p>
        </w:tc>
        <w:tc>
          <w:tcPr>
            <w:textDirection w:val="lrTb"/>
            <w:vAlign w:val="center"/>
            <w:noWrap/>
            <w:tcW w:type="dxa" w:w="1116"/>
            <w:tcBorders>
              <w:top w:space="0" w:color="000000" w:val="single" w:sz="4"/>
              <w:left w:space="0" w:color="000000" w:val="single" w:sz="4"/>
              <w:bottom w:space="0" w:color="000000" w:val="single" w:sz="4"/>
              <w:right w:space="0" w:color="000000" w:val="single" w:sz="4"/>
            </w:tcBorders>
          </w:tcPr>
          <w:p>
            <w:pPr>
              <w:pStyle w:val="Normal"/>
              <w:rPr>
                <w:rStyle w:val="NormalCharacter"/>
                <w:i w:val="off"/>
                <w:iCs w:val="off"/>
                <w:szCs w:val="16"/>
                <w:sz w:val="16"/>
                <w:kern w:val="2"/>
                <w:lang w:val="en-US" w:eastAsia="zh-CN" w:bidi="ar-SA"/>
                <w:rFonts w:ascii="宋体" w:eastAsia="宋体" w:hAnsi="宋体"/>
                <w:color w:val="000000"/>
              </w:rPr>
              <w:jc w:val="both"/>
              <w:textAlignment w:val="baseline"/>
            </w:pPr>
          </w:p>
        </w:tc>
      </w:tr>
      <w:tr>
        <w:trPr>
          <w:trHeight w:val="390" w:hRule="atLeast"/>
        </w:trPr>
        <w:tc>
          <w:tcPr>
            <w:textDirection w:val="lrTb"/>
            <w:vAlign w:val="center"/>
            <w:noWrap/>
            <w:tcW w:type="dxa" w:w="9090"/>
            <w:gridSpan w:val="9"/>
            <w:tcBorders>
              <w:top w:val="nil"/>
              <w:left w:val="nil"/>
              <w:bottom w:val="nil"/>
              <w:right w:val="nil"/>
            </w:tcBorders>
          </w:tcPr>
          <w:p>
            <w:pPr>
              <w:pStyle w:val="Normal"/>
              <w:rPr>
                <w:rStyle w:val="NormalCharacter"/>
                <w:i w:val="off"/>
                <w:iCs w:val="off"/>
                <w:szCs w:val="16"/>
                <w:sz w:val="16"/>
                <w:kern w:val="2"/>
                <w:lang w:val="en-US" w:eastAsia="zh-CN" w:bidi="ar-SA"/>
                <w:rFonts w:ascii="宋体" w:eastAsia="宋体" w:hAnsi="宋体"/>
                <w:color w:val="000000"/>
              </w:rPr>
              <w:widowControl/>
              <w:jc w:val="left"/>
              <w:textAlignment w:val="center"/>
            </w:pPr>
            <w:r>
              <w:rPr>
                <w:rStyle w:val="NormalCharacter"/>
                <w:i w:val="off"/>
                <w:iCs w:val="off"/>
                <w:szCs w:val="16"/>
                <w:sz w:val="16"/>
                <w:kern w:val="0"/>
                <w:lang w:val="en-US" w:eastAsia="zh-CN"/>
                <w:rFonts w:ascii="宋体" w:eastAsia="宋体" w:hAnsi="宋体"/>
                <w:color w:val="000000"/>
              </w:rPr>
              <w:t xml:space="preserve">注：本表反映部门本年度一般公共预算财政拨款基本支出明细情况。</w:t>
            </w:r>
          </w:p>
        </w:tc>
      </w:tr>
    </w:tbl>
    <w:p>
      <w:pPr>
        <w:pStyle w:val="Normal"/>
        <w:rPr>
          <w:rStyle w:val="NormalCharacter"/>
          <w:sz w:val="32"/>
          <w:kern w:val="2"/>
          <w:lang w:val="en-US" w:eastAsia="zh-CN" w:bidi="ar-SA"/>
          <w:rFonts w:ascii="黑体" w:eastAsia="黑体" w:hAnsi="黑体"/>
        </w:rPr>
        <w:ind w:firstLine="640" w:firstLineChars="200"/>
        <w:jc w:val="both"/>
        <w:textAlignment w:val="baseline"/>
      </w:pP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t xml:space="preserve">七、一般公共预算财政拨款“三公”经费支出决算表</w:t>
      </w: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pict>
          <v:shapetype id="_x0000_t75" coordsize="21600,21600" o:spt="75" filled="f" stroked="f">
            <v:stroke joinstyle="miter"/>
            <v:path/>
            <o:lock v:ext="edit" aspectratio="t"/>
          </v:shapetype>
          <v:shape type="#_x0000_t75" id="_x0000_i1025" style="mso-position-horizontal-relative:page;mso-position-vertical-relative:page;width:414.98729999999995pt;height:147.10814999999997pt;">
            <v:imagedata r:id="rId3" o:title=""/>
            <w10:bordertop type="none" width="0"/>
            <w10:borderleft type="none" width="0"/>
            <w10:borderbottom type="none" width="0"/>
            <w10:borderright type="none" width="0"/>
          </v:shape>
        </w:pict>
      </w: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t xml:space="preserve">八、政府性基金预算财政拨款收入支出决算表</w:t>
      </w: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pict>
          <v:shape type="#_x0000_t75" id="_x0000_i1026" style="mso-position-horizontal-relative:page;mso-position-vertical-relative:page;width:415.2362499999999pt;height:204.41249999999997pt;">
            <v:imagedata r:id="rId4" o:title=""/>
            <w10:bordertop type="none" width="0"/>
            <w10:borderleft type="none" width="0"/>
            <w10:borderbottom type="none" width="0"/>
            <w10:borderright type="none" width="0"/>
          </v:shape>
        </w:pict>
      </w: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t xml:space="preserve">九、国有</w:t>
      </w:r>
      <w:r>
        <w:rPr>
          <w:rStyle w:val="NormalCharacter"/>
          <w:sz w:val="32"/>
          <w:kern w:val="2"/>
          <w:lang w:val="en-US" w:eastAsia="zh-CN" w:bidi="ar-SA"/>
          <w:rFonts w:ascii="黑体" w:eastAsia="黑体" w:hAnsi="黑体"/>
        </w:rPr>
        <w:t xml:space="preserve">资本经营预算</w:t>
      </w:r>
      <w:r>
        <w:rPr>
          <w:rStyle w:val="NormalCharacter"/>
          <w:sz w:val="32"/>
          <w:kern w:val="2"/>
          <w:lang w:val="en-US" w:eastAsia="zh-CN" w:bidi="ar-SA"/>
          <w:rFonts w:ascii="黑体" w:eastAsia="黑体" w:hAnsi="黑体"/>
        </w:rPr>
        <w:t xml:space="preserve">财政拨款支出</w:t>
      </w:r>
      <w:r>
        <w:rPr>
          <w:rStyle w:val="NormalCharacter"/>
          <w:sz w:val="32"/>
          <w:kern w:val="2"/>
          <w:lang w:val="en-US" w:eastAsia="zh-CN" w:bidi="ar-SA"/>
          <w:rFonts w:ascii="黑体" w:eastAsia="黑体" w:hAnsi="黑体"/>
        </w:rPr>
        <w:t xml:space="preserve">决算表</w:t>
      </w:r>
    </w:p>
    <w:p>
      <w:pPr>
        <w:pStyle w:val="Normal"/>
        <w:rPr>
          <w:rStyle w:val="NormalCharacter"/>
          <w:sz w:val="32"/>
          <w:kern w:val="2"/>
          <w:lang w:val="en-US" w:eastAsia="zh-CN" w:bidi="ar-SA"/>
          <w:rFonts w:ascii="黑体" w:eastAsia="黑体" w:hAnsi="黑体"/>
        </w:rPr>
        <w:ind w:firstLine="640" w:firstLineChars="200"/>
        <w:jc w:val="both"/>
        <w:textAlignment w:val="baseline"/>
      </w:pPr>
      <w:r>
        <w:rPr>
          <w:rStyle w:val="NormalCharacter"/>
          <w:sz w:val="32"/>
          <w:kern w:val="2"/>
          <w:lang w:val="en-US" w:eastAsia="zh-CN" w:bidi="ar-SA"/>
          <w:rFonts w:ascii="黑体" w:eastAsia="黑体" w:hAnsi="黑体"/>
        </w:rPr>
        <w:pict>
          <v:shape type="#_x0000_t75" id="_x0000_i1027" style="mso-position-horizontal-relative:page;mso-position-vertical-relative:page;width:415.03499999999997pt;height:231.10494999999997pt;">
            <v:imagedata r:id="rId5" o:title=""/>
            <w10:bordertop type="none" width="0"/>
            <w10:borderleft type="none" width="0"/>
            <w10:borderbottom type="none" width="0"/>
            <w10:borderright type="none" width="0"/>
          </v:shape>
        </w:pict>
      </w:r>
    </w:p>
    <w:p>
      <w:pPr>
        <w:pStyle w:val="Normal"/>
        <w:rPr>
          <w:rStyle w:val="NormalCharacter"/>
          <w:sz w:val="32"/>
          <w:kern w:val="2"/>
          <w:lang w:val="en-US" w:eastAsia="zh-CN" w:bidi="ar-SA"/>
          <w:rFonts w:ascii="仿宋" w:eastAsia="仿宋" w:hAnsi="仿宋"/>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r>
        <w:rPr>
          <w:rStyle w:val="NormalCharacter"/>
          <w:sz w:val="44"/>
          <w:kern w:val="2"/>
          <w:lang w:val="en-US" w:eastAsia="zh-CN" w:bidi="ar-SA"/>
          <w:rFonts w:ascii="方正小标宋简体" w:eastAsia="方正小标宋简体" w:hAnsi="方正小标宋简体"/>
        </w:rPr>
        <w:t xml:space="preserve">第三部分 2021年度部门决算情况说明</w:t>
      </w:r>
    </w:p>
    <w:p>
      <w:pPr>
        <w:pStyle w:val="Normal"/>
        <w:rPr>
          <w:rStyle w:val="NormalCharacter"/>
          <w:sz w:val="32"/>
          <w:kern w:val="2"/>
          <w:lang w:val="en-US" w:eastAsia="zh-CN" w:bidi="ar-SA"/>
          <w:rFonts w:ascii="仿宋" w:eastAsia="仿宋" w:hAnsi="仿宋"/>
        </w:rPr>
        <w:jc w:val="both"/>
        <w:textAlignment w:val="baseline"/>
      </w:pP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w:t>
      </w:r>
      <w:r>
        <w:rPr>
          <w:rStyle w:val="NormalCharacter"/>
          <w:sz w:val="32"/>
          <w:kern w:val="2"/>
          <w:lang w:val="en-US" w:eastAsia="zh-CN" w:bidi="ar-SA"/>
          <w:rFonts w:ascii="黑体" w:eastAsia="黑体" w:hAnsi="黑体"/>
        </w:rPr>
        <w:t xml:space="preserve">一、</w:t>
      </w:r>
      <w:r>
        <w:rPr>
          <w:rStyle w:val="NormalCharacter"/>
          <w:szCs w:val="30"/>
          <w:sz w:val="32"/>
          <w:kern w:val="2"/>
          <w:lang w:val="en-US" w:eastAsia="zh-CN" w:bidi="ar-SA"/>
          <w:rFonts w:ascii="黑体" w:eastAsia="黑体" w:hAnsi="黑体"/>
        </w:rPr>
        <w:t xml:space="preserve">收入支出决算总体情况说明</w:t>
      </w:r>
    </w:p>
    <w:p>
      <w:pPr>
        <w:pStyle w:val="Normal"/>
        <w:rPr>
          <w:rStyle w:val="NormalCharacter"/>
          <w:szCs w:val="30"/>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2021年度收、支总计各</w:t>
      </w:r>
      <w:r>
        <w:rPr>
          <w:rStyle w:val="NormalCharacter"/>
          <w:sz w:val="32"/>
          <w:kern w:val="2"/>
          <w:lang w:val="en-US" w:eastAsia="zh-CN" w:bidi="ar-SA"/>
          <w:rFonts w:ascii="仿宋" w:eastAsia="仿宋" w:hAnsi="仿宋"/>
        </w:rPr>
        <w:t xml:space="preserve">127.64</w:t>
      </w:r>
      <w:r>
        <w:rPr>
          <w:rStyle w:val="NormalCharacter"/>
          <w:szCs w:val="30"/>
          <w:sz w:val="32"/>
          <w:kern w:val="2"/>
          <w:lang w:val="en-US" w:eastAsia="zh-CN" w:bidi="ar-SA"/>
          <w:rFonts w:ascii="仿宋" w:eastAsia="仿宋" w:hAnsi="仿宋"/>
        </w:rPr>
        <w:t xml:space="preserve">万元。与2020年相比，收、支总计各增加   万元，增长（降低）  %。主要原因：……。</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w:t>
      </w:r>
      <w:r>
        <w:rPr>
          <w:rStyle w:val="NormalCharacter"/>
          <w:sz w:val="32"/>
          <w:kern w:val="2"/>
          <w:lang w:val="en-US" w:eastAsia="zh-CN" w:bidi="ar-SA"/>
          <w:rFonts w:ascii="黑体" w:eastAsia="黑体" w:hAnsi="黑体"/>
        </w:rPr>
        <w:t xml:space="preserve">二、</w:t>
      </w:r>
      <w:r>
        <w:rPr>
          <w:rStyle w:val="NormalCharacter"/>
          <w:szCs w:val="30"/>
          <w:sz w:val="32"/>
          <w:kern w:val="2"/>
          <w:lang w:val="en-US" w:eastAsia="zh-CN" w:bidi="ar-SA"/>
          <w:rFonts w:ascii="黑体" w:eastAsia="黑体" w:hAnsi="黑体"/>
        </w:rPr>
        <w:t xml:space="preserve">收入决算情况说明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本年收入合计</w:t>
      </w:r>
      <w:r>
        <w:rPr>
          <w:rStyle w:val="NormalCharacter"/>
          <w:sz w:val="32"/>
          <w:kern w:val="2"/>
          <w:lang w:val="en-US" w:eastAsia="zh-CN" w:bidi="ar-SA"/>
          <w:rFonts w:ascii="仿宋" w:eastAsia="仿宋" w:hAnsi="仿宋"/>
        </w:rPr>
        <w:t xml:space="preserve">127.64</w:t>
      </w:r>
      <w:r>
        <w:rPr>
          <w:rStyle w:val="NormalCharacter"/>
          <w:sz w:val="32"/>
          <w:kern w:val="2"/>
          <w:lang w:val="en-US" w:eastAsia="zh-CN" w:bidi="ar-SA"/>
          <w:rFonts w:ascii="仿宋" w:eastAsia="仿宋" w:hAnsi="仿宋"/>
        </w:rPr>
        <w:t xml:space="preserve">万元，其中：财政拨款收入</w:t>
      </w:r>
      <w:r>
        <w:rPr>
          <w:rStyle w:val="NormalCharacter"/>
          <w:sz w:val="32"/>
          <w:kern w:val="2"/>
          <w:lang w:val="en-US" w:eastAsia="zh-CN" w:bidi="ar-SA"/>
          <w:rFonts w:ascii="仿宋" w:eastAsia="仿宋" w:hAnsi="仿宋"/>
        </w:rPr>
        <w:t xml:space="preserve">127.64</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100</w:t>
      </w:r>
      <w:r>
        <w:rPr>
          <w:rStyle w:val="NormalCharacter"/>
          <w:sz w:val="32"/>
          <w:kern w:val="2"/>
          <w:lang w:val="en-US" w:eastAsia="zh-CN" w:bidi="ar-SA"/>
          <w:rFonts w:ascii="仿宋" w:eastAsia="仿宋" w:hAnsi="仿宋"/>
        </w:rPr>
        <w:t xml:space="preserve"> %；上级补助收入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万元，占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%；事业收入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万元，占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%；经营收入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%；附属单位上缴收入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%；其他收入</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万元，占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w:t>
      </w:r>
      <w:r>
        <w:rPr>
          <w:rStyle w:val="NormalCharacter"/>
          <w:szCs w:val="30"/>
          <w:sz w:val="32"/>
          <w:kern w:val="2"/>
          <w:lang w:val="en-US" w:eastAsia="zh-CN" w:bidi="ar-SA"/>
          <w:rFonts w:ascii="仿宋" w:eastAsia="仿宋" w:hAnsi="仿宋"/>
        </w:rPr>
        <w:t xml:space="preserve">。</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w:t>
      </w:r>
      <w:r>
        <w:rPr>
          <w:rStyle w:val="NormalCharacter"/>
          <w:sz w:val="32"/>
          <w:kern w:val="2"/>
          <w:lang w:val="en-US" w:eastAsia="zh-CN" w:bidi="ar-SA"/>
          <w:rFonts w:ascii="黑体" w:eastAsia="黑体" w:hAnsi="黑体"/>
        </w:rPr>
        <w:t xml:space="preserve">三、</w:t>
      </w:r>
      <w:r>
        <w:rPr>
          <w:rStyle w:val="NormalCharacter"/>
          <w:szCs w:val="30"/>
          <w:sz w:val="32"/>
          <w:kern w:val="2"/>
          <w:lang w:val="en-US" w:eastAsia="zh-CN" w:bidi="ar-SA"/>
          <w:rFonts w:ascii="黑体" w:eastAsia="黑体" w:hAnsi="黑体"/>
        </w:rPr>
        <w:t xml:space="preserve">支出决算情况说明</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本年支出合计</w:t>
      </w:r>
      <w:r>
        <w:rPr>
          <w:rStyle w:val="NormalCharacter"/>
          <w:sz w:val="32"/>
          <w:kern w:val="2"/>
          <w:lang w:val="en-US" w:eastAsia="zh-CN" w:bidi="ar-SA"/>
          <w:rFonts w:ascii="仿宋" w:eastAsia="仿宋" w:hAnsi="仿宋"/>
        </w:rPr>
        <w:t xml:space="preserve">127.64</w:t>
      </w:r>
      <w:r>
        <w:rPr>
          <w:rStyle w:val="NormalCharacter"/>
          <w:sz w:val="32"/>
          <w:kern w:val="2"/>
          <w:lang w:val="en-US" w:eastAsia="zh-CN" w:bidi="ar-SA"/>
          <w:rFonts w:ascii="仿宋" w:eastAsia="仿宋" w:hAnsi="仿宋"/>
        </w:rPr>
        <w:t xml:space="preserve">万元，其中：基本支出</w:t>
      </w:r>
      <w:r>
        <w:rPr>
          <w:rStyle w:val="NormalCharacter"/>
          <w:sz w:val="32"/>
          <w:kern w:val="2"/>
          <w:lang w:val="en-US" w:eastAsia="zh-CN" w:bidi="ar-SA"/>
          <w:rFonts w:ascii="仿宋" w:eastAsia="仿宋" w:hAnsi="仿宋"/>
        </w:rPr>
        <w:t xml:space="preserve">108.73</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85.23</w:t>
      </w:r>
      <w:r>
        <w:rPr>
          <w:rStyle w:val="NormalCharacter"/>
          <w:sz w:val="32"/>
          <w:kern w:val="2"/>
          <w:lang w:val="en-US" w:eastAsia="zh-CN" w:bidi="ar-SA"/>
          <w:rFonts w:ascii="仿宋" w:eastAsia="仿宋" w:hAnsi="仿宋"/>
        </w:rPr>
        <w:t xml:space="preserve"> %；项目支出</w:t>
      </w:r>
      <w:r>
        <w:rPr>
          <w:rStyle w:val="NormalCharacter"/>
          <w:sz w:val="32"/>
          <w:kern w:val="2"/>
          <w:lang w:val="en-US" w:eastAsia="zh-CN" w:bidi="ar-SA"/>
          <w:rFonts w:ascii="仿宋" w:eastAsia="仿宋" w:hAnsi="仿宋"/>
        </w:rPr>
        <w:t xml:space="preserve">18.87</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14.79</w:t>
      </w:r>
      <w:r>
        <w:rPr>
          <w:rStyle w:val="NormalCharacter"/>
          <w:sz w:val="32"/>
          <w:kern w:val="2"/>
          <w:lang w:val="en-US" w:eastAsia="zh-CN" w:bidi="ar-SA"/>
          <w:rFonts w:ascii="仿宋" w:eastAsia="仿宋" w:hAnsi="仿宋"/>
        </w:rPr>
        <w:t xml:space="preserve"> %；上缴上级支出</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%；经营支出</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%；对附属单位补助支出</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 %。基本支出中，人员经费</w:t>
      </w:r>
      <w:r>
        <w:rPr>
          <w:rStyle w:val="NormalCharacter"/>
          <w:sz w:val="32"/>
          <w:kern w:val="2"/>
          <w:lang w:val="en-US" w:eastAsia="zh-CN" w:bidi="ar-SA"/>
          <w:rFonts w:ascii="仿宋" w:eastAsia="仿宋" w:hAnsi="仿宋"/>
        </w:rPr>
        <w:t xml:space="preserve">102.39</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0.26</w:t>
      </w:r>
      <w:r>
        <w:rPr>
          <w:rStyle w:val="NormalCharacter"/>
          <w:sz w:val="32"/>
          <w:kern w:val="2"/>
          <w:lang w:val="en-US" w:eastAsia="zh-CN" w:bidi="ar-SA"/>
          <w:rFonts w:ascii="仿宋" w:eastAsia="仿宋" w:hAnsi="仿宋"/>
        </w:rPr>
        <w:t xml:space="preserve"> %；公用经费</w:t>
      </w:r>
      <w:r>
        <w:rPr>
          <w:rStyle w:val="NormalCharacter"/>
          <w:sz w:val="32"/>
          <w:kern w:val="2"/>
          <w:lang w:val="en-US" w:eastAsia="zh-CN" w:bidi="ar-SA"/>
          <w:rFonts w:ascii="仿宋" w:eastAsia="仿宋" w:hAnsi="仿宋"/>
        </w:rPr>
        <w:t xml:space="preserve">2.34</w:t>
      </w:r>
      <w:r>
        <w:rPr>
          <w:rStyle w:val="NormalCharacter"/>
          <w:sz w:val="32"/>
          <w:kern w:val="2"/>
          <w:lang w:val="en-US" w:eastAsia="zh-CN" w:bidi="ar-SA"/>
          <w:rFonts w:ascii="仿宋" w:eastAsia="仿宋" w:hAnsi="仿宋"/>
        </w:rPr>
        <w:t xml:space="preserve">万元，占</w:t>
      </w:r>
      <w:r>
        <w:rPr>
          <w:rStyle w:val="NormalCharacter"/>
          <w:sz w:val="32"/>
          <w:kern w:val="2"/>
          <w:lang w:val="en-US" w:eastAsia="zh-CN" w:bidi="ar-SA"/>
          <w:rFonts w:ascii="仿宋" w:eastAsia="仿宋" w:hAnsi="仿宋"/>
        </w:rPr>
        <w:t xml:space="preserve">1.83</w:t>
      </w:r>
      <w:r>
        <w:rPr>
          <w:rStyle w:val="NormalCharacter"/>
          <w:sz w:val="32"/>
          <w:kern w:val="2"/>
          <w:lang w:val="en-US" w:eastAsia="zh-CN" w:bidi="ar-SA"/>
          <w:rFonts w:ascii="仿宋" w:eastAsia="仿宋" w:hAnsi="仿宋"/>
        </w:rPr>
        <w:t xml:space="preserve"> %。</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w:t>
      </w:r>
      <w:r>
        <w:rPr>
          <w:rStyle w:val="NormalCharacter"/>
          <w:sz w:val="32"/>
          <w:kern w:val="2"/>
          <w:lang w:val="en-US" w:eastAsia="zh-CN" w:bidi="ar-SA"/>
          <w:rFonts w:ascii="黑体" w:eastAsia="黑体" w:hAnsi="黑体"/>
        </w:rPr>
        <w:t xml:space="preserve">四、</w:t>
      </w:r>
      <w:r>
        <w:rPr>
          <w:rStyle w:val="NormalCharacter"/>
          <w:szCs w:val="30"/>
          <w:sz w:val="32"/>
          <w:kern w:val="2"/>
          <w:lang w:val="en-US" w:eastAsia="zh-CN" w:bidi="ar-SA"/>
          <w:rFonts w:ascii="黑体" w:eastAsia="黑体" w:hAnsi="黑体"/>
        </w:rPr>
        <w:t xml:space="preserve">财政拨款收入支出决算总体情况说明</w:t>
      </w:r>
    </w:p>
    <w:p>
      <w:pPr>
        <w:pStyle w:val="Normal"/>
        <w:rPr>
          <w:rStyle w:val="NormalCharacter"/>
          <w:szCs w:val="30"/>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2021年</w:t>
      </w:r>
      <w:r>
        <w:rPr>
          <w:rStyle w:val="NormalCharacter"/>
          <w:szCs w:val="30"/>
          <w:sz w:val="32"/>
          <w:kern w:val="2"/>
          <w:lang w:val="en-US" w:eastAsia="zh-CN" w:bidi="ar-SA"/>
          <w:rFonts w:ascii="仿宋" w:eastAsia="仿宋" w:hAnsi="仿宋"/>
        </w:rPr>
        <w:t xml:space="preserve">度财政拨款收、支总计各</w:t>
      </w:r>
      <w:r>
        <w:rPr>
          <w:rStyle w:val="NormalCharacter"/>
          <w:sz w:val="32"/>
          <w:kern w:val="2"/>
          <w:lang w:val="en-US" w:eastAsia="zh-CN" w:bidi="ar-SA"/>
          <w:rFonts w:ascii="仿宋" w:eastAsia="仿宋" w:hAnsi="仿宋"/>
        </w:rPr>
        <w:t xml:space="preserve">127.64</w:t>
      </w:r>
      <w:r>
        <w:rPr>
          <w:rStyle w:val="NormalCharacter"/>
          <w:szCs w:val="30"/>
          <w:sz w:val="32"/>
          <w:kern w:val="2"/>
          <w:lang w:val="en-US" w:eastAsia="zh-CN" w:bidi="ar-SA"/>
          <w:rFonts w:ascii="仿宋" w:eastAsia="仿宋" w:hAnsi="仿宋"/>
        </w:rPr>
        <w:t xml:space="preserve">万元，与2020年相比，财政拨款收、支总计各增加  万元，增长（降低） %。主要原因:……</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w:t>
      </w:r>
      <w:r>
        <w:rPr>
          <w:rStyle w:val="NormalCharacter"/>
          <w:sz w:val="32"/>
          <w:kern w:val="2"/>
          <w:lang w:val="en-US" w:eastAsia="zh-CN" w:bidi="ar-SA"/>
          <w:rFonts w:ascii="黑体" w:eastAsia="黑体" w:hAnsi="黑体"/>
        </w:rPr>
        <w:t xml:space="preserve">五、</w:t>
      </w:r>
      <w:r>
        <w:rPr>
          <w:rStyle w:val="NormalCharacter"/>
          <w:szCs w:val="30"/>
          <w:sz w:val="32"/>
          <w:kern w:val="2"/>
          <w:lang w:val="en-US" w:eastAsia="zh-CN" w:bidi="ar-SA"/>
          <w:rFonts w:ascii="黑体" w:eastAsia="黑体" w:hAnsi="黑体"/>
        </w:rPr>
        <w:t xml:space="preserve">一般公共预算财政拨款支出决算情况说明</w:t>
      </w:r>
    </w:p>
    <w:p>
      <w:pPr>
        <w:pStyle w:val="Normal"/>
        <w:rPr>
          <w:rStyle w:val="NormalCharacter"/>
          <w:b/>
          <w:bCs/>
          <w:sz w:val="32"/>
          <w:kern w:val="2"/>
          <w:lang w:val="en-US" w:eastAsia="zh-CN" w:bidi="ar-SA"/>
          <w:rFonts w:ascii="楷体" w:cs="Times New Roman" w:eastAsia="楷体" w:hAnsi="楷体"/>
        </w:rPr>
        <w:ind w:firstLine="640"/>
        <w:jc w:val="both"/>
        <w:textAlignment w:val="baseline"/>
      </w:pPr>
      <w:r>
        <w:rPr>
          <w:rStyle w:val="NormalCharacter"/>
          <w:b/>
          <w:bCs/>
          <w:sz w:val="32"/>
          <w:kern w:val="2"/>
          <w:lang w:val="en-US" w:eastAsia="zh-CN" w:bidi="ar-SA"/>
          <w:rFonts w:ascii="楷体" w:cs="Times New Roman" w:eastAsia="楷体" w:hAnsi="楷体"/>
        </w:rPr>
        <w:t xml:space="preserve">（一）一般公共</w:t>
      </w:r>
      <w:r>
        <w:rPr>
          <w:rStyle w:val="NormalCharacter"/>
          <w:b/>
          <w:bCs/>
          <w:sz w:val="32"/>
          <w:kern w:val="2"/>
          <w:lang w:val="en-US" w:eastAsia="zh-CN" w:bidi="ar-SA"/>
          <w:rFonts w:ascii="楷体" w:cs="Times New Roman" w:eastAsia="楷体" w:hAnsi="楷体"/>
        </w:rPr>
        <w:t xml:space="preserve">预算</w:t>
      </w:r>
      <w:r>
        <w:rPr>
          <w:rStyle w:val="NormalCharacter"/>
          <w:b/>
          <w:bCs/>
          <w:sz w:val="32"/>
          <w:kern w:val="2"/>
          <w:lang w:val="en-US" w:eastAsia="zh-CN" w:bidi="ar-SA"/>
          <w:rFonts w:ascii="楷体" w:cs="Times New Roman" w:eastAsia="楷体" w:hAnsi="楷体"/>
        </w:rPr>
        <w:t xml:space="preserve">财政拨款支出决算总体情况</w:t>
      </w:r>
    </w:p>
    <w:p>
      <w:pPr>
        <w:pStyle w:val="Normal"/>
        <w:rPr>
          <w:rStyle w:val="NormalCharacter"/>
          <w:szCs w:val="30"/>
          <w:sz w:val="32"/>
          <w:kern w:val="2"/>
          <w:lang w:val="en-US" w:eastAsia="zh-CN" w:bidi="ar-SA"/>
          <w:rFonts w:ascii="仿宋" w:eastAsia="仿宋" w:hAnsi="仿宋"/>
        </w:rPr>
        <w:ind w:firstLine="640"/>
        <w:jc w:val="both"/>
        <w:textAlignment w:val="baseline"/>
      </w:pPr>
      <w:r>
        <w:rPr>
          <w:rStyle w:val="NormalCharacter"/>
          <w:sz w:val="32"/>
          <w:kern w:val="2"/>
          <w:lang w:val="en-US" w:eastAsia="zh-CN" w:bidi="ar-SA"/>
          <w:rFonts w:ascii="仿宋" w:eastAsia="仿宋" w:hAnsi="仿宋"/>
        </w:rPr>
        <w:t xml:space="preserve">2021年</w:t>
      </w:r>
      <w:r>
        <w:rPr>
          <w:rStyle w:val="NormalCharacter"/>
          <w:szCs w:val="30"/>
          <w:sz w:val="32"/>
          <w:kern w:val="2"/>
          <w:lang w:val="en-US" w:eastAsia="zh-CN" w:bidi="ar-SA"/>
          <w:rFonts w:ascii="仿宋" w:eastAsia="仿宋" w:hAnsi="仿宋"/>
        </w:rPr>
        <w:t xml:space="preserve">度一般</w:t>
      </w:r>
      <w:r>
        <w:rPr>
          <w:rStyle w:val="NormalCharacter"/>
          <w:szCs w:val="30"/>
          <w:sz w:val="32"/>
          <w:kern w:val="2"/>
          <w:lang w:val="en-US" w:eastAsia="zh-CN" w:bidi="ar-SA"/>
          <w:rFonts w:ascii="仿宋" w:eastAsia="仿宋" w:hAnsi="仿宋"/>
        </w:rPr>
        <w:t xml:space="preserve">公共预算</w:t>
      </w:r>
      <w:r>
        <w:rPr>
          <w:rStyle w:val="NormalCharacter"/>
          <w:szCs w:val="30"/>
          <w:sz w:val="32"/>
          <w:kern w:val="2"/>
          <w:lang w:val="en-US" w:eastAsia="zh-CN" w:bidi="ar-SA"/>
          <w:rFonts w:ascii="仿宋" w:eastAsia="仿宋" w:hAnsi="仿宋"/>
        </w:rPr>
        <w:t xml:space="preserve">财政拨款支出</w:t>
      </w:r>
      <w:r>
        <w:rPr>
          <w:rStyle w:val="NormalCharacter"/>
          <w:sz w:val="32"/>
          <w:kern w:val="2"/>
          <w:lang w:val="en-US" w:eastAsia="zh-CN" w:bidi="ar-SA"/>
          <w:rFonts w:ascii="仿宋" w:eastAsia="仿宋" w:hAnsi="仿宋"/>
        </w:rPr>
        <w:t xml:space="preserve">127.64</w:t>
      </w:r>
      <w:r>
        <w:rPr>
          <w:rStyle w:val="NormalCharacter"/>
          <w:szCs w:val="30"/>
          <w:sz w:val="32"/>
          <w:kern w:val="2"/>
          <w:lang w:val="en-US" w:eastAsia="zh-CN" w:bidi="ar-SA"/>
          <w:rFonts w:ascii="仿宋" w:eastAsia="仿宋" w:hAnsi="仿宋"/>
        </w:rPr>
        <w:t xml:space="preserve">万元，占本年支出合计的 </w:t>
      </w:r>
      <w:r>
        <w:rPr>
          <w:rStyle w:val="NormalCharacter"/>
          <w:szCs w:val="30"/>
          <w:sz w:val="32"/>
          <w:kern w:val="2"/>
          <w:lang w:val="en-US" w:eastAsia="zh-CN" w:bidi="ar-SA"/>
          <w:rFonts w:ascii="仿宋" w:eastAsia="仿宋" w:hAnsi="仿宋"/>
        </w:rPr>
        <w:t xml:space="preserve">100</w:t>
      </w:r>
      <w:r>
        <w:rPr>
          <w:rStyle w:val="NormalCharacter"/>
          <w:szCs w:val="30"/>
          <w:sz w:val="32"/>
          <w:kern w:val="2"/>
          <w:lang w:val="en-US" w:eastAsia="zh-CN" w:bidi="ar-SA"/>
          <w:rFonts w:ascii="仿宋" w:eastAsia="仿宋" w:hAnsi="仿宋"/>
        </w:rPr>
        <w:t xml:space="preserve"> %。与2020年相比，一般</w:t>
      </w:r>
      <w:r>
        <w:rPr>
          <w:rStyle w:val="NormalCharacter"/>
          <w:szCs w:val="30"/>
          <w:sz w:val="32"/>
          <w:kern w:val="2"/>
          <w:lang w:val="en-US" w:eastAsia="zh-CN" w:bidi="ar-SA"/>
          <w:rFonts w:ascii="仿宋" w:eastAsia="仿宋" w:hAnsi="仿宋"/>
        </w:rPr>
        <w:t xml:space="preserve">公共预算</w:t>
      </w:r>
      <w:r>
        <w:rPr>
          <w:rStyle w:val="NormalCharacter"/>
          <w:szCs w:val="30"/>
          <w:sz w:val="32"/>
          <w:kern w:val="2"/>
          <w:lang w:val="en-US" w:eastAsia="zh-CN" w:bidi="ar-SA"/>
          <w:rFonts w:ascii="仿宋" w:eastAsia="仿宋" w:hAnsi="仿宋"/>
        </w:rPr>
        <w:t xml:space="preserve">财政拨款支出增加（减少） 万元，增长（降低）  %。主要原因：……</w:t>
      </w:r>
    </w:p>
    <w:p>
      <w:pPr>
        <w:pStyle w:val="Normal"/>
        <w:rPr>
          <w:rStyle w:val="NormalCharacter"/>
          <w:b/>
          <w:bCs/>
          <w:sz w:val="32"/>
          <w:kern w:val="2"/>
          <w:lang w:val="en-US" w:eastAsia="zh-CN" w:bidi="ar-SA"/>
          <w:rFonts w:ascii="楷体" w:cs="Times New Roman" w:eastAsia="楷体" w:hAnsi="楷体"/>
        </w:rPr>
        <w:jc w:val="both"/>
        <w:textAlignment w:val="baseline"/>
      </w:pPr>
      <w:r>
        <w:rPr>
          <w:rStyle w:val="NormalCharacter"/>
          <w:sz w:val="32"/>
          <w:kern w:val="2"/>
          <w:lang w:val="en-US" w:eastAsia="zh-CN" w:bidi="ar-SA"/>
          <w:rFonts w:ascii="楷体" w:eastAsia="楷体" w:hAnsi="楷体"/>
        </w:rPr>
        <w:t xml:space="preserve">    </w:t>
      </w:r>
      <w:r>
        <w:rPr>
          <w:rStyle w:val="NormalCharacter"/>
          <w:b/>
          <w:bCs/>
          <w:sz w:val="32"/>
          <w:kern w:val="2"/>
          <w:lang w:val="en-US" w:eastAsia="zh-CN" w:bidi="ar-SA"/>
          <w:rFonts w:ascii="楷体" w:cs="Times New Roman" w:eastAsia="楷体" w:hAnsi="楷体"/>
        </w:rPr>
        <w:t xml:space="preserve">（二）一般公共</w:t>
      </w:r>
      <w:r>
        <w:rPr>
          <w:rStyle w:val="NormalCharacter"/>
          <w:b/>
          <w:bCs/>
          <w:sz w:val="32"/>
          <w:kern w:val="2"/>
          <w:lang w:val="en-US" w:eastAsia="zh-CN" w:bidi="ar-SA"/>
          <w:rFonts w:ascii="楷体" w:cs="Times New Roman" w:eastAsia="楷体" w:hAnsi="楷体"/>
        </w:rPr>
        <w:t xml:space="preserve">预算</w:t>
      </w:r>
      <w:r>
        <w:rPr>
          <w:rStyle w:val="NormalCharacter"/>
          <w:b/>
          <w:bCs/>
          <w:sz w:val="32"/>
          <w:kern w:val="2"/>
          <w:lang w:val="en-US" w:eastAsia="zh-CN" w:bidi="ar-SA"/>
          <w:rFonts w:ascii="楷体" w:cs="Times New Roman" w:eastAsia="楷体" w:hAnsi="楷体"/>
        </w:rPr>
        <w:t xml:space="preserve">财政拨款支出决算结构情况</w:t>
      </w:r>
    </w:p>
    <w:p>
      <w:pPr>
        <w:pStyle w:val="Normal"/>
        <w:rPr>
          <w:rStyle w:val="NormalCharacter"/>
          <w:szCs w:val="32"/>
          <w:sz w:val="32"/>
          <w:kern w:val="2"/>
          <w:lang w:val="en-US" w:eastAsia="zh-CN" w:bidi="ar-SA"/>
          <w:rFonts w:ascii="仿宋_GB2312" w:eastAsia="仿宋_GB2312" w:hAnsi="仿宋"/>
          <w:color w:val="000000"/>
        </w:rPr>
        <w:jc w:val="both"/>
        <w:textAlignment w:val="baseline"/>
      </w:pPr>
      <w:r>
        <w:rPr>
          <w:rStyle w:val="NormalCharacter"/>
          <w:sz w:val="32"/>
          <w:kern w:val="2"/>
          <w:lang w:val="en-US" w:eastAsia="zh-CN" w:bidi="ar-SA"/>
          <w:rFonts w:ascii="仿宋" w:eastAsia="仿宋" w:hAnsi="仿宋"/>
        </w:rPr>
        <w:t xml:space="preserve">    </w:t>
      </w:r>
      <w:r>
        <w:rPr>
          <w:rStyle w:val="NormalCharacter"/>
          <w:szCs w:val="30"/>
          <w:sz w:val="32"/>
          <w:kern w:val="2"/>
          <w:lang w:val="en-US" w:eastAsia="zh-CN" w:bidi="ar-SA"/>
          <w:rFonts w:ascii="仿宋" w:eastAsia="仿宋" w:hAnsi="仿宋"/>
        </w:rPr>
        <w:t xml:space="preserve">2021年度一般</w:t>
      </w:r>
      <w:r>
        <w:rPr>
          <w:rStyle w:val="NormalCharacter"/>
          <w:szCs w:val="30"/>
          <w:sz w:val="32"/>
          <w:kern w:val="2"/>
          <w:lang w:val="en-US" w:eastAsia="zh-CN" w:bidi="ar-SA"/>
          <w:rFonts w:ascii="仿宋" w:eastAsia="仿宋" w:hAnsi="仿宋"/>
        </w:rPr>
        <w:t xml:space="preserve">公共预算</w:t>
      </w:r>
      <w:r>
        <w:rPr>
          <w:rStyle w:val="NormalCharacter"/>
          <w:szCs w:val="30"/>
          <w:sz w:val="32"/>
          <w:kern w:val="2"/>
          <w:lang w:val="en-US" w:eastAsia="zh-CN" w:bidi="ar-SA"/>
          <w:rFonts w:ascii="仿宋" w:eastAsia="仿宋" w:hAnsi="仿宋"/>
        </w:rPr>
        <w:t xml:space="preserve">财政拨款支出</w:t>
      </w:r>
      <w:r>
        <w:rPr>
          <w:rStyle w:val="NormalCharacter"/>
          <w:sz w:val="32"/>
          <w:kern w:val="2"/>
          <w:lang w:val="en-US" w:eastAsia="zh-CN" w:bidi="ar-SA"/>
          <w:rFonts w:ascii="仿宋" w:eastAsia="仿宋" w:hAnsi="仿宋"/>
        </w:rPr>
        <w:t xml:space="preserve">127.64</w:t>
      </w:r>
      <w:r>
        <w:rPr>
          <w:rStyle w:val="NormalCharacter"/>
          <w:szCs w:val="30"/>
          <w:sz w:val="32"/>
          <w:kern w:val="2"/>
          <w:lang w:val="en-US" w:eastAsia="zh-CN" w:bidi="ar-SA"/>
          <w:rFonts w:ascii="仿宋" w:eastAsia="仿宋" w:hAnsi="仿宋"/>
        </w:rPr>
        <w:t xml:space="preserve">万元</w:t>
      </w:r>
      <w:r>
        <w:rPr>
          <w:rStyle w:val="NormalCharacter"/>
          <w:szCs w:val="30"/>
          <w:sz w:val="32"/>
          <w:kern w:val="2"/>
          <w:lang w:val="en-US" w:eastAsia="zh-CN" w:bidi="ar-SA"/>
          <w:rFonts w:ascii="仿宋" w:eastAsia="仿宋" w:hAnsi="仿宋"/>
        </w:rPr>
        <w:t xml:space="preserve">,</w:t>
      </w:r>
      <w:r>
        <w:rPr>
          <w:rStyle w:val="NormalCharacter"/>
          <w:szCs w:val="30"/>
          <w:sz w:val="32"/>
          <w:kern w:val="2"/>
          <w:lang w:val="en-US" w:eastAsia="zh-CN" w:bidi="ar-SA"/>
          <w:rFonts w:ascii="仿宋_GB2312" w:eastAsia="仿宋_GB2312" w:hAnsi="仿宋"/>
        </w:rPr>
        <w:t xml:space="preserve">主要用于以下方面：</w:t>
      </w:r>
      <w:r>
        <w:rPr>
          <w:rStyle w:val="NormalCharacter"/>
          <w:szCs w:val="32"/>
          <w:sz w:val="32"/>
          <w:kern w:val="2"/>
          <w:lang w:val="en-US" w:eastAsia="zh-CN" w:bidi="ar-SA"/>
          <w:rFonts w:ascii="仿宋_GB2312" w:eastAsia="仿宋_GB2312" w:hAnsi="仿宋"/>
        </w:rPr>
        <w:t xml:space="preserve">一般公共服</w:t>
      </w:r>
      <w:r>
        <w:rPr>
          <w:rStyle w:val="NormalCharacter"/>
          <w:szCs w:val="32"/>
          <w:sz w:val="32"/>
          <w:kern w:val="2"/>
          <w:lang w:val="en-US" w:eastAsia="zh-CN" w:bidi="ar-SA"/>
          <w:rFonts w:ascii="仿宋_GB2312" w:eastAsia="仿宋_GB2312" w:hAnsi="仿宋"/>
        </w:rPr>
        <w:t xml:space="preserve">务支出</w:t>
      </w:r>
      <w:r>
        <w:rPr>
          <w:rStyle w:val="NormalCharacter"/>
          <w:szCs w:val="32"/>
          <w:sz w:val="32"/>
          <w:kern w:val="2"/>
          <w:lang w:val="en-US" w:eastAsia="zh-CN" w:bidi="ar-SA"/>
          <w:rFonts w:ascii="仿宋_GB2312" w:eastAsia="仿宋_GB2312" w:hAnsi="仿宋"/>
        </w:rPr>
        <w:t xml:space="preserve">0</w:t>
      </w:r>
      <w:r>
        <w:rPr>
          <w:rStyle w:val="NormalCharacter"/>
          <w:szCs w:val="32"/>
          <w:sz w:val="32"/>
          <w:kern w:val="2"/>
          <w:lang w:val="en-US" w:eastAsia="zh-CN" w:bidi="ar-SA"/>
          <w:rFonts w:ascii="仿宋_GB2312" w:eastAsia="仿宋_GB2312" w:hAnsi="仿宋"/>
          <w:color w:val="000000"/>
        </w:rPr>
        <w:t xml:space="preserve">万元，占</w:t>
      </w:r>
      <w:r>
        <w:rPr>
          <w:rStyle w:val="NormalCharacter"/>
          <w:szCs w:val="32"/>
          <w:sz w:val="32"/>
          <w:kern w:val="2"/>
          <w:lang w:val="en-US" w:eastAsia="zh-CN" w:bidi="ar-SA"/>
          <w:rFonts w:ascii="仿宋_GB2312" w:eastAsia="仿宋_GB2312" w:hAnsi="仿宋"/>
          <w:color w:val="000000"/>
        </w:rPr>
        <w:t xml:space="preserve">0%</w:t>
      </w:r>
      <w:r>
        <w:rPr>
          <w:rStyle w:val="NormalCharacter"/>
          <w:szCs w:val="32"/>
          <w:sz w:val="32"/>
          <w:kern w:val="2"/>
          <w:lang w:val="en-US" w:eastAsia="zh-CN" w:bidi="ar-SA"/>
          <w:rFonts w:ascii="仿宋_GB2312" w:eastAsia="仿宋_GB2312" w:hAnsi="仿宋"/>
          <w:color w:val="000000"/>
        </w:rPr>
        <w:t xml:space="preserve">；</w:t>
      </w:r>
      <w:r>
        <w:rPr>
          <w:rStyle w:val="NormalCharacter"/>
          <w:szCs w:val="32"/>
          <w:sz w:val="32"/>
          <w:kern w:val="2"/>
          <w:lang w:val="en-US" w:eastAsia="zh-CN" w:bidi="ar-SA"/>
          <w:rFonts w:ascii="仿宋_GB2312" w:eastAsia="仿宋_GB2312" w:hAnsi="仿宋"/>
          <w:color w:val="000000"/>
        </w:rPr>
        <w:t xml:space="preserve">社会保障和就业支出</w:t>
      </w:r>
      <w:r>
        <w:rPr>
          <w:rStyle w:val="NormalCharacter"/>
          <w:szCs w:val="32"/>
          <w:sz w:val="32"/>
          <w:kern w:val="2"/>
          <w:lang w:val="en-US" w:eastAsia="zh-CN" w:bidi="ar-SA"/>
          <w:rFonts w:ascii="仿宋_GB2312" w:eastAsia="仿宋_GB2312" w:hAnsi="仿宋"/>
          <w:color w:val="000000"/>
        </w:rPr>
        <w:t xml:space="preserve">15万元，占96.4% ；</w:t>
      </w:r>
      <w:r>
        <w:rPr>
          <w:rStyle w:val="NormalCharacter"/>
          <w:szCs w:val="32"/>
          <w:sz w:val="32"/>
          <w:kern w:val="2"/>
          <w:lang w:val="en-US" w:eastAsia="zh-CN" w:bidi="ar-SA"/>
          <w:rFonts w:ascii="仿宋_GB2312" w:eastAsia="仿宋_GB2312" w:hAnsi="仿宋"/>
          <w:color w:val="000000"/>
        </w:rPr>
        <w:t xml:space="preserve">卫生健康支出</w:t>
      </w:r>
      <w:r>
        <w:rPr>
          <w:rStyle w:val="NormalCharacter"/>
          <w:szCs w:val="32"/>
          <w:sz w:val="32"/>
          <w:kern w:val="2"/>
          <w:lang w:val="en-US" w:eastAsia="zh-CN" w:bidi="ar-SA"/>
          <w:rFonts w:ascii="仿宋_GB2312" w:eastAsia="仿宋_GB2312" w:hAnsi="仿宋"/>
          <w:color w:val="000000"/>
        </w:rPr>
        <w:t xml:space="preserve">6</w:t>
      </w:r>
      <w:r>
        <w:rPr>
          <w:rStyle w:val="NormalCharacter"/>
          <w:szCs w:val="32"/>
          <w:sz w:val="32"/>
          <w:kern w:val="2"/>
          <w:lang w:val="en-US" w:eastAsia="zh-CN" w:bidi="ar-SA"/>
          <w:rFonts w:ascii="仿宋_GB2312" w:eastAsia="仿宋_GB2312" w:hAnsi="仿宋"/>
          <w:color w:val="000000"/>
        </w:rPr>
        <w:t xml:space="preserve">万元，占</w:t>
      </w:r>
      <w:r>
        <w:rPr>
          <w:rStyle w:val="NormalCharacter"/>
          <w:szCs w:val="32"/>
          <w:sz w:val="32"/>
          <w:kern w:val="2"/>
          <w:lang w:val="en-US" w:eastAsia="zh-CN" w:bidi="ar-SA"/>
          <w:rFonts w:ascii="仿宋_GB2312" w:eastAsia="仿宋_GB2312" w:hAnsi="仿宋"/>
          <w:color w:val="000000"/>
        </w:rPr>
        <w:t xml:space="preserve">1.7</w:t>
      </w:r>
      <w:r>
        <w:rPr>
          <w:rStyle w:val="NormalCharacter"/>
          <w:szCs w:val="32"/>
          <w:sz w:val="32"/>
          <w:kern w:val="2"/>
          <w:lang w:val="en-US" w:eastAsia="zh-CN" w:bidi="ar-SA"/>
          <w:rFonts w:ascii="仿宋_GB2312" w:eastAsia="仿宋_GB2312" w:hAnsi="仿宋"/>
          <w:color w:val="000000"/>
        </w:rPr>
        <w:t xml:space="preserve">%；住房保障支出</w:t>
      </w:r>
      <w:r>
        <w:rPr>
          <w:rStyle w:val="NormalCharacter"/>
          <w:szCs w:val="32"/>
          <w:sz w:val="32"/>
          <w:kern w:val="2"/>
          <w:lang w:val="en-US" w:eastAsia="zh-CN" w:bidi="ar-SA"/>
          <w:rFonts w:ascii="仿宋_GB2312" w:eastAsia="仿宋_GB2312" w:hAnsi="仿宋"/>
          <w:color w:val="000000"/>
        </w:rPr>
        <w:t xml:space="preserve">7.7</w:t>
      </w:r>
      <w:r>
        <w:rPr>
          <w:rStyle w:val="NormalCharacter"/>
          <w:szCs w:val="32"/>
          <w:sz w:val="32"/>
          <w:kern w:val="2"/>
          <w:lang w:val="en-US" w:eastAsia="zh-CN" w:bidi="ar-SA"/>
          <w:rFonts w:ascii="仿宋_GB2312" w:eastAsia="仿宋_GB2312" w:hAnsi="仿宋"/>
          <w:color w:val="000000"/>
        </w:rPr>
        <w:t xml:space="preserve">万元，占</w:t>
      </w:r>
      <w:r>
        <w:rPr>
          <w:rStyle w:val="NormalCharacter"/>
          <w:szCs w:val="32"/>
          <w:sz w:val="32"/>
          <w:kern w:val="2"/>
          <w:lang w:val="en-US" w:eastAsia="zh-CN" w:bidi="ar-SA"/>
          <w:rFonts w:ascii="仿宋_GB2312" w:eastAsia="仿宋_GB2312" w:hAnsi="仿宋"/>
          <w:color w:val="000000"/>
        </w:rPr>
        <w:t xml:space="preserve">1.6%</w:t>
      </w:r>
      <w:r>
        <w:rPr>
          <w:rStyle w:val="NormalCharacter"/>
          <w:szCs w:val="32"/>
          <w:sz w:val="32"/>
          <w:kern w:val="2"/>
          <w:lang w:val="en-US" w:eastAsia="zh-CN" w:bidi="ar-SA"/>
          <w:rFonts w:ascii="仿宋_GB2312" w:eastAsia="仿宋_GB2312" w:hAnsi="仿宋"/>
          <w:color w:val="000000"/>
        </w:rPr>
        <w:t xml:space="preserve">。</w:t>
      </w:r>
    </w:p>
    <w:p>
      <w:pPr>
        <w:pStyle w:val="Normal"/>
        <w:rPr>
          <w:rStyle w:val="NormalCharacter"/>
          <w:b/>
          <w:sz w:val="32"/>
          <w:kern w:val="2"/>
          <w:lang w:val="en-US" w:eastAsia="zh-CN" w:bidi="ar-SA"/>
          <w:rFonts w:ascii="楷体_GB2312" w:eastAsia="楷体_GB2312" w:hAnsi="楷体"/>
        </w:rPr>
        <w:jc w:val="both"/>
        <w:textAlignment w:val="baseline"/>
      </w:pPr>
      <w:r>
        <w:rPr>
          <w:rStyle w:val="NormalCharacter"/>
          <w:sz w:val="32"/>
          <w:kern w:val="2"/>
          <w:lang w:val="en-US" w:eastAsia="zh-CN" w:bidi="ar-SA"/>
          <w:rFonts w:ascii="楷体" w:eastAsia="楷体" w:hAnsi="楷体"/>
        </w:rPr>
        <w:t xml:space="preserve">    </w:t>
      </w:r>
      <w:r>
        <w:rPr>
          <w:rStyle w:val="NormalCharacter"/>
          <w:b/>
          <w:sz w:val="32"/>
          <w:kern w:val="2"/>
          <w:lang w:val="en-US" w:eastAsia="zh-CN" w:bidi="ar-SA"/>
          <w:rFonts w:ascii="楷体_GB2312" w:eastAsia="楷体_GB2312" w:hAnsi="楷体"/>
        </w:rPr>
        <w:t xml:space="preserve">（三）财政拨款支出决算具体情况</w:t>
      </w:r>
    </w:p>
    <w:p>
      <w:pPr>
        <w:pStyle w:val="Normal"/>
        <w:rPr>
          <w:rStyle w:val="NormalCharacter"/>
          <w:szCs w:val="30"/>
          <w:sz w:val="32"/>
          <w:kern w:val="2"/>
          <w:lang w:val="en-US" w:eastAsia="zh-CN" w:bidi="ar-SA"/>
          <w:rFonts w:ascii="仿宋_GB2312" w:eastAsia="仿宋_GB2312" w:hAnsi="仿宋"/>
          <w:color w:val="000000"/>
        </w:rPr>
        <w:jc w:val="both"/>
        <w:textAlignment w:val="baseline"/>
      </w:pPr>
      <w:r>
        <w:rPr>
          <w:rStyle w:val="NormalCharacter"/>
          <w:sz w:val="32"/>
          <w:kern w:val="2"/>
          <w:lang w:val="en-US" w:eastAsia="zh-CN" w:bidi="ar-SA"/>
          <w:rFonts w:ascii="仿宋_GB2312" w:eastAsia="仿宋_GB2312" w:hAnsi="仿宋"/>
          <w:color w:val="000000"/>
        </w:rPr>
        <w:t xml:space="preserve">20</w:t>
      </w:r>
      <w:r>
        <w:rPr>
          <w:rStyle w:val="NormalCharacter"/>
          <w:sz w:val="32"/>
          <w:kern w:val="2"/>
          <w:lang w:val="en-US" w:eastAsia="zh-CN" w:bidi="ar-SA"/>
          <w:rFonts w:ascii="仿宋_GB2312" w:eastAsia="仿宋_GB2312" w:hAnsi="仿宋"/>
          <w:color w:val="000000"/>
        </w:rPr>
        <w:t xml:space="preserve">21</w:t>
      </w:r>
      <w:r>
        <w:rPr>
          <w:rStyle w:val="NormalCharacter"/>
          <w:szCs w:val="30"/>
          <w:sz w:val="32"/>
          <w:kern w:val="2"/>
          <w:lang w:val="en-US" w:eastAsia="zh-CN" w:bidi="ar-SA"/>
          <w:rFonts w:ascii="仿宋_GB2312" w:eastAsia="仿宋_GB2312" w:hAnsi="仿宋"/>
          <w:color w:val="000000"/>
        </w:rPr>
        <w:t xml:space="preserve">年度财政拨款支出为</w:t>
      </w:r>
      <w:r>
        <w:rPr>
          <w:rStyle w:val="NormalCharacter"/>
          <w:sz w:val="32"/>
          <w:kern w:val="2"/>
          <w:lang w:val="en-US" w:eastAsia="zh-CN" w:bidi="ar-SA"/>
          <w:rFonts w:ascii="仿宋" w:eastAsia="仿宋" w:hAnsi="仿宋"/>
        </w:rPr>
        <w:t xml:space="preserve">127.64</w:t>
      </w:r>
      <w:r>
        <w:rPr>
          <w:rStyle w:val="NormalCharacter"/>
          <w:szCs w:val="30"/>
          <w:sz w:val="32"/>
          <w:kern w:val="2"/>
          <w:lang w:val="en-US" w:eastAsia="zh-CN" w:bidi="ar-SA"/>
          <w:rFonts w:ascii="仿宋_GB2312" w:eastAsia="仿宋_GB2312" w:hAnsi="仿宋"/>
          <w:color w:val="000000"/>
        </w:rPr>
        <w:t xml:space="preserve">万元，其中：</w:t>
      </w:r>
    </w:p>
    <w:p>
      <w:pPr>
        <w:pStyle w:val="Normal"/>
        <w:rPr>
          <w:rStyle w:val="NormalCharacter"/>
          <w:szCs w:val="30"/>
          <w:sz w:val="32"/>
          <w:kern w:val="2"/>
          <w:lang w:val="en-US" w:eastAsia="zh-CN" w:bidi="ar-SA"/>
          <w:rFonts w:ascii="仿宋_GB2312" w:eastAsia="仿宋_GB2312" w:hAnsi="仿宋"/>
        </w:rPr>
        <w:ind w:leftChars="200"/>
        <w:jc w:val="both"/>
        <w:textAlignment w:val="baseline"/>
        <w:numPr>
          <w:ilvl w:val="0"/>
          <w:numId w:val="0"/>
        </w:numPr>
      </w:pPr>
      <w:r>
        <w:rPr>
          <w:rStyle w:val="NormalCharacter"/>
          <w:szCs w:val="30"/>
          <w:sz w:val="32"/>
          <w:kern w:val="2"/>
          <w:lang w:val="en-US" w:eastAsia="zh-CN" w:bidi="ar-SA"/>
          <w:rFonts w:ascii="仿宋_GB2312" w:eastAsia="仿宋_GB2312" w:hAnsi="仿宋"/>
        </w:rPr>
        <w:t xml:space="preserve"> 1、</w:t>
      </w:r>
      <w:r>
        <w:rPr>
          <w:rStyle w:val="NormalCharacter"/>
          <w:sz w:val="32"/>
          <w:kern w:val="2"/>
          <w:lang w:val="en-US" w:eastAsia="zh-CN" w:bidi="ar-SA"/>
          <w:rFonts w:ascii="仿宋_GB2312" w:eastAsia="仿宋_GB2312" w:hAnsi="仿宋"/>
        </w:rPr>
        <w:t xml:space="preserve">社会保障就业支出</w:t>
      </w:r>
      <w:r>
        <w:rPr>
          <w:rStyle w:val="NormalCharacter"/>
          <w:szCs w:val="30"/>
          <w:sz w:val="32"/>
          <w:kern w:val="2"/>
          <w:lang w:val="en-US" w:eastAsia="zh-CN" w:bidi="ar-SA"/>
          <w:rFonts w:ascii="仿宋_GB2312" w:eastAsia="仿宋_GB2312" w:hAnsi="仿宋"/>
        </w:rPr>
        <w:t xml:space="preserve">年初预算为</w:t>
      </w:r>
      <w:r>
        <w:rPr>
          <w:rStyle w:val="NormalCharacter"/>
          <w:sz w:val="32"/>
          <w:kern w:val="2"/>
          <w:lang w:val="en-US" w:eastAsia="zh-CN" w:bidi="ar-SA"/>
          <w:rFonts w:ascii="仿宋" w:eastAsia="仿宋" w:hAnsi="仿宋"/>
        </w:rPr>
        <w:t xml:space="preserve">15</w:t>
      </w:r>
      <w:r>
        <w:rPr>
          <w:rStyle w:val="NormalCharacter"/>
          <w:szCs w:val="30"/>
          <w:sz w:val="32"/>
          <w:kern w:val="2"/>
          <w:lang w:val="en-US" w:eastAsia="zh-CN" w:bidi="ar-SA"/>
          <w:rFonts w:ascii="仿宋_GB2312" w:eastAsia="仿宋_GB2312" w:hAnsi="仿宋"/>
        </w:rPr>
        <w:t xml:space="preserve">万元，支出决算为</w:t>
      </w:r>
      <w:r>
        <w:rPr>
          <w:rStyle w:val="NormalCharacter"/>
          <w:sz w:val="32"/>
          <w:kern w:val="2"/>
          <w:lang w:val="en-US" w:eastAsia="zh-CN" w:bidi="ar-SA"/>
          <w:rFonts w:ascii="仿宋" w:eastAsia="仿宋" w:hAnsi="仿宋"/>
        </w:rPr>
        <w:t xml:space="preserve">15</w:t>
      </w:r>
      <w:r>
        <w:rPr>
          <w:rStyle w:val="NormalCharacter"/>
          <w:szCs w:val="30"/>
          <w:sz w:val="32"/>
          <w:kern w:val="2"/>
          <w:lang w:val="en-US" w:eastAsia="zh-CN" w:bidi="ar-SA"/>
          <w:rFonts w:ascii="仿宋_GB2312" w:eastAsia="仿宋_GB2312" w:hAnsi="仿宋"/>
        </w:rPr>
        <w:t xml:space="preserve">万元，完成年初预算</w:t>
      </w:r>
      <w:r>
        <w:rPr>
          <w:rStyle w:val="NormalCharacter"/>
          <w:szCs w:val="30"/>
          <w:sz w:val="32"/>
          <w:kern w:val="2"/>
          <w:lang w:val="en-US" w:eastAsia="zh-CN" w:bidi="ar-SA"/>
          <w:rFonts w:ascii="仿宋_GB2312" w:eastAsia="仿宋_GB2312" w:hAnsi="仿宋"/>
        </w:rPr>
        <w:t xml:space="preserve">100</w:t>
      </w:r>
      <w:r>
        <w:rPr>
          <w:rStyle w:val="NormalCharacter"/>
          <w:szCs w:val="30"/>
          <w:sz w:val="32"/>
          <w:kern w:val="2"/>
          <w:lang w:val="en-US" w:eastAsia="zh-CN" w:bidi="ar-SA"/>
          <w:rFonts w:ascii="仿宋_GB2312" w:eastAsia="仿宋_GB2312" w:hAnsi="仿宋"/>
        </w:rPr>
        <w:t xml:space="preserve">%，决算数</w:t>
      </w:r>
      <w:r>
        <w:rPr>
          <w:rStyle w:val="NormalCharacter"/>
          <w:szCs w:val="30"/>
          <w:sz w:val="32"/>
          <w:kern w:val="2"/>
          <w:lang w:val="en-US" w:eastAsia="zh-CN" w:bidi="ar-SA"/>
          <w:rFonts w:ascii="仿宋_GB2312" w:eastAsia="仿宋_GB2312" w:hAnsi="仿宋"/>
        </w:rPr>
        <w:t xml:space="preserve">和</w:t>
      </w:r>
      <w:r>
        <w:rPr>
          <w:rStyle w:val="NormalCharacter"/>
          <w:szCs w:val="30"/>
          <w:sz w:val="32"/>
          <w:kern w:val="2"/>
          <w:lang w:val="en-US" w:eastAsia="zh-CN" w:bidi="ar-SA"/>
          <w:rFonts w:ascii="仿宋_GB2312" w:eastAsia="仿宋_GB2312" w:hAnsi="仿宋"/>
        </w:rPr>
        <w:t xml:space="preserve">预算数</w:t>
      </w:r>
      <w:r>
        <w:rPr>
          <w:rStyle w:val="NormalCharacter"/>
          <w:szCs w:val="30"/>
          <w:sz w:val="32"/>
          <w:kern w:val="2"/>
          <w:lang w:val="en-US" w:eastAsia="zh-CN" w:bidi="ar-SA"/>
          <w:rFonts w:ascii="仿宋_GB2312" w:eastAsia="仿宋_GB2312" w:hAnsi="仿宋"/>
        </w:rPr>
        <w:t xml:space="preserve">持平</w:t>
      </w:r>
      <w:r>
        <w:rPr>
          <w:rStyle w:val="NormalCharacter"/>
          <w:szCs w:val="30"/>
          <w:sz w:val="32"/>
          <w:kern w:val="2"/>
          <w:lang w:val="en-US" w:eastAsia="zh-CN" w:bidi="ar-SA"/>
          <w:rFonts w:ascii="仿宋_GB2312" w:eastAsia="仿宋_GB2312" w:hAnsi="仿宋"/>
        </w:rPr>
        <w:t xml:space="preserve">。</w:t>
      </w:r>
    </w:p>
    <w:p>
      <w:pPr>
        <w:pStyle w:val="Normal"/>
        <w:rPr>
          <w:rStyle w:val="NormalCharacter"/>
          <w:szCs w:val="30"/>
          <w:sz w:val="32"/>
          <w:kern w:val="2"/>
          <w:lang w:val="en-US" w:eastAsia="zh-CN" w:bidi="ar-SA"/>
          <w:rFonts w:ascii="仿宋_GB2312" w:eastAsia="仿宋_GB2312" w:hAnsi="仿宋"/>
        </w:rPr>
        <w:jc w:val="both"/>
        <w:textAlignment w:val="baseline"/>
      </w:pPr>
      <w:r>
        <w:rPr>
          <w:rStyle w:val="NormalCharacter"/>
          <w:szCs w:val="30"/>
          <w:sz w:val="32"/>
          <w:kern w:val="2"/>
          <w:lang w:val="en-US" w:eastAsia="zh-CN" w:bidi="ar-SA"/>
          <w:rFonts w:ascii="仿宋_GB2312" w:eastAsia="仿宋_GB2312" w:hAnsi="仿宋"/>
        </w:rPr>
        <w:t xml:space="preserve">    3、卫生健康支出年初预算为6</w:t>
      </w:r>
      <w:r>
        <w:rPr>
          <w:rStyle w:val="NormalCharacter"/>
          <w:szCs w:val="30"/>
          <w:sz w:val="32"/>
          <w:kern w:val="2"/>
          <w:lang w:val="en-US" w:eastAsia="zh-CN" w:bidi="ar-SA"/>
          <w:rFonts w:ascii="仿宋_GB2312" w:eastAsia="仿宋_GB2312" w:hAnsi="仿宋"/>
        </w:rPr>
        <w:t xml:space="preserve">万元，支出决算为</w:t>
      </w:r>
      <w:r>
        <w:rPr>
          <w:rStyle w:val="NormalCharacter"/>
          <w:szCs w:val="30"/>
          <w:sz w:val="32"/>
          <w:kern w:val="2"/>
          <w:lang w:val="en-US" w:eastAsia="zh-CN" w:bidi="ar-SA"/>
          <w:rFonts w:ascii="仿宋_GB2312" w:eastAsia="仿宋_GB2312" w:hAnsi="仿宋"/>
        </w:rPr>
        <w:t xml:space="preserve">6</w:t>
      </w:r>
      <w:r>
        <w:rPr>
          <w:rStyle w:val="NormalCharacter"/>
          <w:szCs w:val="30"/>
          <w:sz w:val="32"/>
          <w:kern w:val="2"/>
          <w:lang w:val="en-US" w:eastAsia="zh-CN" w:bidi="ar-SA"/>
          <w:rFonts w:ascii="仿宋_GB2312" w:eastAsia="仿宋_GB2312" w:hAnsi="仿宋"/>
        </w:rPr>
        <w:t xml:space="preserve">万元，完成年初预算的</w:t>
      </w:r>
      <w:r>
        <w:rPr>
          <w:rStyle w:val="NormalCharacter"/>
          <w:szCs w:val="30"/>
          <w:sz w:val="32"/>
          <w:kern w:val="2"/>
          <w:lang w:val="en-US" w:eastAsia="zh-CN" w:bidi="ar-SA"/>
          <w:rFonts w:ascii="仿宋_GB2312" w:eastAsia="仿宋_GB2312" w:hAnsi="仿宋"/>
        </w:rPr>
        <w:t xml:space="preserve">100</w:t>
      </w:r>
      <w:r>
        <w:rPr>
          <w:rStyle w:val="NormalCharacter"/>
          <w:szCs w:val="30"/>
          <w:sz w:val="32"/>
          <w:kern w:val="2"/>
          <w:lang w:val="en-US" w:eastAsia="zh-CN" w:bidi="ar-SA"/>
          <w:rFonts w:ascii="仿宋_GB2312" w:eastAsia="仿宋_GB2312" w:hAnsi="仿宋"/>
        </w:rPr>
        <w:t xml:space="preserve">%，决算数</w:t>
      </w:r>
      <w:r>
        <w:rPr>
          <w:rStyle w:val="NormalCharacter"/>
          <w:szCs w:val="30"/>
          <w:sz w:val="32"/>
          <w:kern w:val="2"/>
          <w:lang w:val="en-US" w:eastAsia="zh-CN" w:bidi="ar-SA"/>
          <w:rFonts w:ascii="仿宋_GB2312" w:eastAsia="仿宋_GB2312" w:hAnsi="仿宋"/>
        </w:rPr>
        <w:t xml:space="preserve">和预算数相同</w:t>
      </w:r>
      <w:r>
        <w:rPr>
          <w:rStyle w:val="NormalCharacter"/>
          <w:szCs w:val="30"/>
          <w:sz w:val="32"/>
          <w:kern w:val="2"/>
          <w:lang w:val="en-US" w:eastAsia="zh-CN" w:bidi="ar-SA"/>
          <w:rFonts w:ascii="仿宋_GB2312" w:eastAsia="仿宋_GB2312" w:hAnsi="仿宋"/>
        </w:rPr>
        <w:t xml:space="preserve">。</w:t>
      </w:r>
    </w:p>
    <w:p>
      <w:pPr>
        <w:pStyle w:val="Normal"/>
        <w:rPr>
          <w:rStyle w:val="NormalCharacter"/>
          <w:sz w:val="32"/>
          <w:kern w:val="2"/>
          <w:lang w:val="en-US" w:eastAsia="zh-CN" w:bidi="ar-SA"/>
          <w:rFonts w:ascii="仿宋" w:eastAsia="仿宋" w:hAnsi="仿宋"/>
        </w:rPr>
        <w:ind w:firstLine="640" w:firstLineChars="200"/>
        <w:jc w:val="both"/>
        <w:textAlignment w:val="baseline"/>
      </w:pPr>
      <w:r>
        <w:rPr>
          <w:rStyle w:val="NormalCharacter"/>
          <w:szCs w:val="30"/>
          <w:sz w:val="32"/>
          <w:kern w:val="2"/>
          <w:lang w:val="en-US" w:eastAsia="zh-CN" w:bidi="ar-SA"/>
          <w:rFonts w:ascii="仿宋_GB2312" w:eastAsia="仿宋_GB2312" w:hAnsi="仿宋"/>
        </w:rPr>
        <w:t xml:space="preserve">4、</w:t>
      </w:r>
      <w:r>
        <w:rPr>
          <w:rStyle w:val="NormalCharacter"/>
          <w:szCs w:val="30"/>
          <w:sz w:val="32"/>
          <w:kern w:val="2"/>
          <w:lang w:val="en-US" w:eastAsia="zh-CN" w:bidi="ar-SA"/>
          <w:rFonts w:ascii="仿宋_GB2312" w:eastAsia="仿宋_GB2312" w:hAnsi="仿宋"/>
        </w:rPr>
        <w:t xml:space="preserve">住房保障支出年初预算数</w:t>
      </w:r>
      <w:r>
        <w:rPr>
          <w:rStyle w:val="NormalCharacter"/>
          <w:szCs w:val="30"/>
          <w:sz w:val="32"/>
          <w:kern w:val="2"/>
          <w:lang w:val="en-US" w:eastAsia="zh-CN" w:bidi="ar-SA"/>
          <w:rFonts w:ascii="仿宋_GB2312" w:eastAsia="仿宋_GB2312" w:hAnsi="仿宋"/>
        </w:rPr>
        <w:t xml:space="preserve">7.2</w:t>
      </w:r>
      <w:r>
        <w:rPr>
          <w:rStyle w:val="NormalCharacter"/>
          <w:szCs w:val="30"/>
          <w:sz w:val="32"/>
          <w:kern w:val="2"/>
          <w:lang w:val="en-US" w:eastAsia="zh-CN" w:bidi="ar-SA"/>
          <w:rFonts w:ascii="仿宋_GB2312" w:eastAsia="仿宋_GB2312" w:hAnsi="仿宋"/>
        </w:rPr>
        <w:t xml:space="preserve">万元，支出决算数</w:t>
      </w:r>
      <w:r>
        <w:rPr>
          <w:rStyle w:val="NormalCharacter"/>
          <w:szCs w:val="30"/>
          <w:sz w:val="32"/>
          <w:kern w:val="2"/>
          <w:lang w:val="en-US" w:eastAsia="zh-CN" w:bidi="ar-SA"/>
          <w:rFonts w:ascii="仿宋_GB2312" w:eastAsia="仿宋_GB2312" w:hAnsi="仿宋"/>
        </w:rPr>
        <w:t xml:space="preserve">7.2</w:t>
      </w:r>
      <w:r>
        <w:rPr>
          <w:rStyle w:val="NormalCharacter"/>
          <w:szCs w:val="30"/>
          <w:sz w:val="32"/>
          <w:kern w:val="2"/>
          <w:lang w:val="en-US" w:eastAsia="zh-CN" w:bidi="ar-SA"/>
          <w:rFonts w:ascii="仿宋_GB2312" w:eastAsia="仿宋_GB2312" w:hAnsi="仿宋"/>
        </w:rPr>
        <w:t xml:space="preserve">万元，完成年初预算的</w:t>
      </w:r>
      <w:r>
        <w:rPr>
          <w:rStyle w:val="NormalCharacter"/>
          <w:szCs w:val="30"/>
          <w:sz w:val="32"/>
          <w:kern w:val="2"/>
          <w:lang w:val="en-US" w:eastAsia="zh-CN" w:bidi="ar-SA"/>
          <w:rFonts w:ascii="仿宋_GB2312" w:eastAsia="仿宋_GB2312" w:hAnsi="仿宋"/>
        </w:rPr>
        <w:t xml:space="preserve">100</w:t>
      </w:r>
      <w:r>
        <w:rPr>
          <w:rStyle w:val="NormalCharacter"/>
          <w:szCs w:val="30"/>
          <w:sz w:val="32"/>
          <w:kern w:val="2"/>
          <w:lang w:val="en-US" w:eastAsia="zh-CN" w:bidi="ar-SA"/>
          <w:rFonts w:ascii="仿宋_GB2312" w:eastAsia="仿宋_GB2312" w:hAnsi="仿宋"/>
        </w:rPr>
        <w:t xml:space="preserve">%，决算数</w:t>
      </w:r>
      <w:r>
        <w:rPr>
          <w:rStyle w:val="NormalCharacter"/>
          <w:szCs w:val="30"/>
          <w:sz w:val="32"/>
          <w:kern w:val="2"/>
          <w:lang w:val="en-US" w:eastAsia="zh-CN" w:bidi="ar-SA"/>
          <w:rFonts w:ascii="仿宋_GB2312" w:eastAsia="仿宋_GB2312" w:hAnsi="仿宋"/>
        </w:rPr>
        <w:t xml:space="preserve">和预算数相同</w:t>
      </w:r>
      <w:r>
        <w:rPr>
          <w:rStyle w:val="NormalCharacter"/>
          <w:szCs w:val="30"/>
          <w:sz w:val="32"/>
          <w:kern w:val="2"/>
          <w:lang w:val="en-US" w:eastAsia="zh-CN" w:bidi="ar-SA"/>
          <w:rFonts w:ascii="仿宋_GB2312" w:eastAsia="仿宋_GB2312" w:hAnsi="仿宋"/>
        </w:rPr>
        <w:t xml:space="preserve">。</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w:t>
      </w:r>
      <w:r>
        <w:rPr>
          <w:rStyle w:val="NormalCharacter"/>
          <w:sz w:val="32"/>
          <w:kern w:val="2"/>
          <w:lang w:val="en-US" w:eastAsia="zh-CN" w:bidi="ar-SA"/>
          <w:rFonts w:ascii="黑体" w:eastAsia="黑体" w:hAnsi="黑体"/>
        </w:rPr>
        <w:t xml:space="preserve">六、</w:t>
      </w:r>
      <w:r>
        <w:rPr>
          <w:rStyle w:val="NormalCharacter"/>
          <w:szCs w:val="30"/>
          <w:sz w:val="32"/>
          <w:kern w:val="2"/>
          <w:lang w:val="en-US" w:eastAsia="zh-CN" w:bidi="ar-SA"/>
          <w:rFonts w:ascii="黑体" w:eastAsia="黑体" w:hAnsi="黑体"/>
        </w:rPr>
        <w:t xml:space="preserve">一般公共预算财政拨款基本支出决算情况说明</w:t>
      </w:r>
    </w:p>
    <w:p>
      <w:pPr>
        <w:pStyle w:val="Normal"/>
        <w:rPr>
          <w:rStyle w:val="NormalCharacter"/>
          <w:szCs w:val="30"/>
          <w:sz w:val="32"/>
          <w:kern w:val="2"/>
          <w:lang w:val="en-US" w:eastAsia="zh-CN" w:bidi="ar-SA"/>
          <w:rFonts w:ascii="仿宋" w:eastAsia="仿宋" w:hAnsi="仿宋"/>
        </w:rPr>
        <w:ind w:firstLine="640" w:firstLineChars="200"/>
        <w:jc w:val="both"/>
        <w:textAlignment w:val="baseline"/>
      </w:pPr>
      <w:r>
        <w:rPr>
          <w:rStyle w:val="NormalCharacter"/>
          <w:szCs w:val="30"/>
          <w:sz w:val="32"/>
          <w:kern w:val="2"/>
          <w:lang w:val="en-US" w:eastAsia="zh-CN" w:bidi="ar-SA"/>
          <w:rFonts w:ascii="仿宋" w:eastAsia="仿宋" w:hAnsi="仿宋"/>
        </w:rPr>
        <w:t xml:space="preserve">2021年度一般</w:t>
      </w:r>
      <w:r>
        <w:rPr>
          <w:rStyle w:val="NormalCharacter"/>
          <w:szCs w:val="30"/>
          <w:sz w:val="32"/>
          <w:kern w:val="2"/>
          <w:lang w:val="en-US" w:eastAsia="zh-CN" w:bidi="ar-SA"/>
          <w:rFonts w:ascii="仿宋" w:eastAsia="仿宋" w:hAnsi="仿宋"/>
        </w:rPr>
        <w:t xml:space="preserve">公共预算</w:t>
      </w:r>
      <w:r>
        <w:rPr>
          <w:rStyle w:val="NormalCharacter"/>
          <w:szCs w:val="30"/>
          <w:sz w:val="32"/>
          <w:kern w:val="2"/>
          <w:lang w:val="en-US" w:eastAsia="zh-CN" w:bidi="ar-SA"/>
          <w:rFonts w:ascii="仿宋" w:eastAsia="仿宋" w:hAnsi="仿宋"/>
        </w:rPr>
        <w:t xml:space="preserve">财政拨款基本支出</w:t>
      </w:r>
      <w:r>
        <w:rPr>
          <w:rStyle w:val="NormalCharacter"/>
          <w:szCs w:val="30"/>
          <w:sz w:val="32"/>
          <w:kern w:val="2"/>
          <w:lang w:val="en-US" w:eastAsia="zh-CN" w:bidi="ar-SA"/>
          <w:rFonts w:ascii="仿宋" w:eastAsia="仿宋" w:hAnsi="仿宋"/>
        </w:rPr>
        <w:t xml:space="preserve">108.73</w:t>
      </w:r>
      <w:r>
        <w:rPr>
          <w:rStyle w:val="NormalCharacter"/>
          <w:szCs w:val="30"/>
          <w:sz w:val="32"/>
          <w:kern w:val="2"/>
          <w:lang w:val="en-US" w:eastAsia="zh-CN" w:bidi="ar-SA"/>
          <w:rFonts w:ascii="仿宋" w:eastAsia="仿宋" w:hAnsi="仿宋"/>
        </w:rPr>
        <w:t xml:space="preserve">万元，其中：人员经费</w:t>
      </w:r>
      <w:r>
        <w:rPr>
          <w:rStyle w:val="NormalCharacter"/>
          <w:szCs w:val="30"/>
          <w:sz w:val="32"/>
          <w:kern w:val="2"/>
          <w:lang w:val="en-US" w:eastAsia="zh-CN" w:bidi="ar-SA"/>
          <w:rFonts w:ascii="仿宋" w:eastAsia="仿宋" w:hAnsi="仿宋"/>
        </w:rPr>
        <w:t xml:space="preserve">109.39</w:t>
      </w:r>
      <w:r>
        <w:rPr>
          <w:rStyle w:val="NormalCharacter"/>
          <w:szCs w:val="30"/>
          <w:sz w:val="32"/>
          <w:kern w:val="2"/>
          <w:lang w:val="en-US" w:eastAsia="zh-CN" w:bidi="ar-SA"/>
          <w:rFonts w:ascii="仿宋" w:eastAsia="仿宋" w:hAnsi="仿宋"/>
        </w:rPr>
        <w:t xml:space="preserve">万元，主要包括：基本工资、奖金、绩效工资、机关事业单位基本养老保险缴费、职业年金缴费、职工</w:t>
      </w:r>
      <w:r>
        <w:rPr>
          <w:rStyle w:val="NormalCharacter"/>
          <w:szCs w:val="30"/>
          <w:sz w:val="32"/>
          <w:kern w:val="2"/>
          <w:lang w:val="en-US" w:eastAsia="zh-CN" w:bidi="ar-SA"/>
          <w:rFonts w:ascii="仿宋" w:eastAsia="仿宋" w:hAnsi="仿宋"/>
        </w:rPr>
        <w:t xml:space="preserve">基本医疗保险缴费、其他社会保障缴费、住房公积金、</w:t>
      </w:r>
      <w:r>
        <w:rPr>
          <w:rStyle w:val="NormalCharacter"/>
          <w:szCs w:val="30"/>
          <w:sz w:val="32"/>
          <w:kern w:val="2"/>
          <w:lang w:val="en-US" w:eastAsia="zh-CN" w:bidi="ar-SA"/>
          <w:rFonts w:ascii="仿宋" w:eastAsia="仿宋" w:hAnsi="仿宋"/>
        </w:rPr>
        <w:t xml:space="preserve">其他工资福利支出、抚恤金、生活补助。</w:t>
      </w:r>
    </w:p>
    <w:p>
      <w:pPr>
        <w:pStyle w:val="Normal"/>
        <w:rPr>
          <w:rStyle w:val="NormalCharacter"/>
          <w:sz w:val="32"/>
          <w:kern w:val="2"/>
          <w:lang w:val="en-US" w:eastAsia="zh-CN" w:bidi="ar-SA"/>
          <w:rFonts w:ascii="仿宋" w:eastAsia="仿宋" w:hAnsi="仿宋"/>
        </w:rPr>
        <w:jc w:val="both"/>
        <w:textAlignment w:val="baseline"/>
      </w:pPr>
      <w:r>
        <w:rPr>
          <w:rStyle w:val="NormalCharacter"/>
          <w:szCs w:val="30"/>
          <w:sz w:val="32"/>
          <w:kern w:val="2"/>
          <w:lang w:val="en-US" w:eastAsia="zh-CN" w:bidi="ar-SA"/>
          <w:rFonts w:ascii="仿宋" w:eastAsia="仿宋" w:hAnsi="仿宋"/>
        </w:rPr>
        <w:t xml:space="preserve">    </w:t>
      </w:r>
      <w:r>
        <w:rPr>
          <w:rStyle w:val="NormalCharacter"/>
          <w:sz w:val="32"/>
          <w:kern w:val="2"/>
          <w:lang w:val="en-US" w:eastAsia="zh-CN" w:bidi="ar-SA"/>
          <w:rFonts w:ascii="仿宋" w:eastAsia="仿宋" w:hAnsi="仿宋"/>
        </w:rPr>
        <w:t xml:space="preserve">公用经费</w:t>
      </w:r>
      <w:r>
        <w:rPr>
          <w:rStyle w:val="NormalCharacter"/>
          <w:sz w:val="32"/>
          <w:kern w:val="2"/>
          <w:lang w:val="en-US" w:eastAsia="zh-CN" w:bidi="ar-SA"/>
          <w:rFonts w:ascii="仿宋" w:eastAsia="仿宋" w:hAnsi="仿宋"/>
        </w:rPr>
        <w:t xml:space="preserve">2.34</w:t>
      </w:r>
      <w:r>
        <w:rPr>
          <w:rStyle w:val="NormalCharacter"/>
          <w:sz w:val="32"/>
          <w:kern w:val="2"/>
          <w:lang w:val="en-US" w:eastAsia="zh-CN" w:bidi="ar-SA"/>
          <w:rFonts w:ascii="仿宋" w:eastAsia="仿宋" w:hAnsi="仿宋"/>
        </w:rPr>
        <w:t xml:space="preserve">万元，主要包括：办公费、印刷费、手续费、水费、电费、邮电费、取暖费、差旅费、维修（护）费、租赁费、会议费、培训费、专用材料费、劳务费、委托业务费、其他交通费用、其他商品和服务支出、办公设备购置、专用设备购置、信息网络及软件购置更新。</w:t>
      </w:r>
    </w:p>
    <w:p>
      <w:pPr>
        <w:pStyle w:val="Normal"/>
        <w:rPr>
          <w:rStyle w:val="NormalCharacter"/>
          <w:sz w:val="32"/>
          <w:kern w:val="2"/>
          <w:lang w:val="en-US" w:eastAsia="zh-CN" w:bidi="ar-SA"/>
          <w:rFonts w:ascii="仿宋" w:eastAsia="仿宋" w:hAnsi="仿宋"/>
        </w:rPr>
        <w:jc w:val="both"/>
        <w:textAlignment w:val="baseline"/>
      </w:pPr>
      <w:r>
        <w:rPr>
          <w:rStyle w:val="NormalCharacter"/>
          <w:sz w:val="32"/>
          <w:kern w:val="2"/>
          <w:lang w:val="en-US" w:eastAsia="zh-CN" w:bidi="ar-SA"/>
          <w:rFonts w:ascii="仿宋" w:eastAsia="仿宋" w:hAnsi="仿宋"/>
        </w:rPr>
        <w:t xml:space="preserve">    </w:t>
      </w:r>
      <w:r>
        <w:rPr>
          <w:rStyle w:val="NormalCharacter"/>
          <w:sz w:val="32"/>
          <w:kern w:val="2"/>
          <w:lang w:val="en-US" w:eastAsia="zh-CN" w:bidi="ar-SA"/>
          <w:rFonts w:ascii="黑体" w:eastAsia="黑体" w:hAnsi="黑体"/>
        </w:rPr>
        <w:t xml:space="preserve">七、</w:t>
      </w:r>
      <w:r>
        <w:rPr>
          <w:rStyle w:val="NormalCharacter"/>
          <w:szCs w:val="30"/>
          <w:sz w:val="32"/>
          <w:kern w:val="2"/>
          <w:lang w:val="en-US" w:eastAsia="zh-CN" w:bidi="ar-SA"/>
          <w:rFonts w:ascii="黑体" w:eastAsia="黑体" w:hAnsi="黑体"/>
        </w:rPr>
        <w:t xml:space="preserve">一般公共预算财政拨款“三公”经费支出决算情况说明</w:t>
      </w:r>
    </w:p>
    <w:p>
      <w:pPr>
        <w:pStyle w:val="Normal"/>
        <w:rPr>
          <w:rStyle w:val="NormalCharacter"/>
          <w:sz w:val="32"/>
          <w:kern w:val="2"/>
          <w:lang w:val="en-US" w:eastAsia="zh-CN" w:bidi="ar-SA"/>
          <w:rFonts w:ascii="楷体" w:eastAsia="楷体" w:hAnsi="楷体"/>
        </w:rPr>
        <w:ind w:firstLine="640" w:firstLineChars="200"/>
        <w:jc w:val="both"/>
        <w:textAlignment w:val="baseline"/>
      </w:pPr>
      <w:r>
        <w:rPr>
          <w:rStyle w:val="NormalCharacter"/>
          <w:sz w:val="32"/>
          <w:kern w:val="2"/>
          <w:lang w:val="en-US" w:eastAsia="zh-CN" w:bidi="ar-SA"/>
          <w:rFonts w:ascii="楷体" w:eastAsia="楷体" w:hAnsi="楷体"/>
        </w:rPr>
        <w:t xml:space="preserve">（一）“三公”经费财政拨款支出决算总体情况说明</w:t>
      </w:r>
    </w:p>
    <w:p>
      <w:pPr>
        <w:pStyle w:val="Normal"/>
        <w:rPr>
          <w:rStyle w:val="NormalCharacter"/>
          <w:szCs w:val="30"/>
          <w:sz w:val="32"/>
          <w:kern w:val="2"/>
          <w:lang w:val="en-US" w:eastAsia="zh-CN" w:bidi="ar-SA"/>
          <w:rFonts w:ascii="仿宋" w:eastAsia="仿宋" w:hAnsi="仿宋"/>
        </w:rPr>
        <w:ind w:firstLine="640" w:firstLineChars="200"/>
        <w:jc w:val="both"/>
        <w:textAlignment w:val="baseline"/>
      </w:pPr>
      <w:r>
        <w:rPr>
          <w:rStyle w:val="NormalCharacter"/>
          <w:szCs w:val="30"/>
          <w:sz w:val="32"/>
          <w:kern w:val="2"/>
          <w:lang w:val="en-US" w:eastAsia="zh-CN" w:bidi="ar-SA"/>
          <w:rFonts w:ascii="仿宋" w:eastAsia="仿宋" w:hAnsi="仿宋"/>
        </w:rPr>
        <w:t xml:space="preserve">2021年度“三公”经费财政拨款支出预算为</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万元，支出决算为</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万元，完成预算的</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w:t>
      </w:r>
      <w:r>
        <w:rPr>
          <w:rStyle w:val="NormalCharacter"/>
          <w:szCs w:val="30"/>
          <w:sz w:val="32"/>
          <w:kern w:val="2"/>
          <w:lang w:val="en-US" w:eastAsia="zh-CN" w:bidi="ar-SA"/>
          <w:rFonts w:ascii="仿宋_GB2312" w:eastAsia="仿宋_GB2312" w:hAnsi="仿宋"/>
        </w:rPr>
        <w:t xml:space="preserve">决算数</w:t>
      </w:r>
      <w:r>
        <w:rPr>
          <w:rStyle w:val="NormalCharacter"/>
          <w:szCs w:val="30"/>
          <w:sz w:val="32"/>
          <w:kern w:val="2"/>
          <w:lang w:val="en-US" w:eastAsia="zh-CN" w:bidi="ar-SA"/>
          <w:rFonts w:ascii="仿宋_GB2312" w:eastAsia="仿宋_GB2312" w:hAnsi="仿宋"/>
        </w:rPr>
        <w:t xml:space="preserve">和</w:t>
      </w:r>
      <w:r>
        <w:rPr>
          <w:rStyle w:val="NormalCharacter"/>
          <w:szCs w:val="30"/>
          <w:sz w:val="32"/>
          <w:kern w:val="2"/>
          <w:lang w:val="en-US" w:eastAsia="zh-CN" w:bidi="ar-SA"/>
          <w:rFonts w:ascii="仿宋_GB2312" w:eastAsia="仿宋_GB2312" w:hAnsi="仿宋"/>
        </w:rPr>
        <w:t xml:space="preserve">预算数</w:t>
      </w:r>
      <w:r>
        <w:rPr>
          <w:rStyle w:val="NormalCharacter"/>
          <w:szCs w:val="30"/>
          <w:sz w:val="32"/>
          <w:kern w:val="2"/>
          <w:lang w:val="en-US" w:eastAsia="zh-CN" w:bidi="ar-SA"/>
          <w:rFonts w:ascii="仿宋_GB2312" w:eastAsia="仿宋_GB2312" w:hAnsi="仿宋"/>
        </w:rPr>
        <w:t xml:space="preserve">持平</w:t>
      </w:r>
      <w:r>
        <w:rPr>
          <w:rStyle w:val="NormalCharacter"/>
          <w:szCs w:val="30"/>
          <w:sz w:val="32"/>
          <w:kern w:val="2"/>
          <w:lang w:val="en-US" w:eastAsia="zh-CN" w:bidi="ar-SA"/>
          <w:rFonts w:ascii="仿宋" w:eastAsia="仿宋" w:hAnsi="仿宋"/>
        </w:rPr>
        <w:t xml:space="preserve">。</w:t>
      </w:r>
    </w:p>
    <w:p>
      <w:pPr>
        <w:pStyle w:val="Normal"/>
        <w:rPr>
          <w:rStyle w:val="NormalCharacter"/>
          <w:sz w:val="32"/>
          <w:kern w:val="2"/>
          <w:lang w:val="en-US" w:eastAsia="zh-CN" w:bidi="ar-SA"/>
          <w:rFonts w:ascii="楷体" w:eastAsia="楷体" w:hAnsi="楷体"/>
        </w:rPr>
        <w:ind w:firstLine="640" w:firstLineChars="200"/>
        <w:jc w:val="both"/>
        <w:textAlignment w:val="baseline"/>
      </w:pPr>
      <w:r>
        <w:rPr>
          <w:rStyle w:val="NormalCharacter"/>
          <w:sz w:val="32"/>
          <w:kern w:val="2"/>
          <w:lang w:val="en-US" w:eastAsia="zh-CN" w:bidi="ar-SA"/>
          <w:rFonts w:ascii="楷体" w:eastAsia="楷体" w:hAnsi="楷体"/>
        </w:rPr>
        <w:t xml:space="preserve">（二）“三公”经费财政拨款支出决算具体情况说明</w:t>
      </w:r>
    </w:p>
    <w:p>
      <w:pPr>
        <w:pStyle w:val="Normal"/>
        <w:rPr>
          <w:rStyle w:val="NormalCharacter"/>
          <w:szCs w:val="30"/>
          <w:sz w:val="32"/>
          <w:kern w:val="2"/>
          <w:lang w:val="en-US" w:eastAsia="zh-CN" w:bidi="ar-SA"/>
          <w:rFonts w:ascii="仿宋" w:eastAsia="仿宋" w:hAnsi="仿宋"/>
        </w:rPr>
        <w:ind w:firstLine="640" w:firstLineChars="200"/>
        <w:jc w:val="both"/>
        <w:textAlignment w:val="baseline"/>
      </w:pPr>
      <w:r>
        <w:rPr>
          <w:rStyle w:val="NormalCharacter"/>
          <w:szCs w:val="30"/>
          <w:sz w:val="32"/>
          <w:kern w:val="2"/>
          <w:lang w:val="en-US" w:eastAsia="zh-CN" w:bidi="ar-SA"/>
          <w:rFonts w:ascii="仿宋" w:eastAsia="仿宋" w:hAnsi="仿宋"/>
        </w:rPr>
        <w:t xml:space="preserve">2021年度“三公”经费财政拨款支出决算中，因公出国（境）费支出决算为</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万元，占</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%；公务用车购置及运行费支出决算为</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万元，占</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%；公务接待费支出决算为</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万元，占</w:t>
      </w:r>
      <w:r>
        <w:rPr>
          <w:rStyle w:val="NormalCharacter"/>
          <w:szCs w:val="30"/>
          <w:sz w:val="32"/>
          <w:kern w:val="2"/>
          <w:lang w:val="en-US" w:eastAsia="zh-CN" w:bidi="ar-SA"/>
          <w:rFonts w:ascii="仿宋" w:eastAsia="仿宋" w:hAnsi="仿宋"/>
        </w:rPr>
        <w:t xml:space="preserve">0</w:t>
      </w:r>
      <w:r>
        <w:rPr>
          <w:rStyle w:val="NormalCharacter"/>
          <w:szCs w:val="30"/>
          <w:sz w:val="32"/>
          <w:kern w:val="2"/>
          <w:lang w:val="en-US" w:eastAsia="zh-CN" w:bidi="ar-SA"/>
          <w:rFonts w:ascii="仿宋" w:eastAsia="仿宋" w:hAnsi="仿宋"/>
        </w:rPr>
        <w:t xml:space="preserve"> %。</w:t>
      </w:r>
    </w:p>
    <w:p>
      <w:pPr>
        <w:pStyle w:val="Normal"/>
        <w:rPr>
          <w:rStyle w:val="NormalCharacter"/>
          <w:b/>
          <w:szCs w:val="32"/>
          <w:sz w:val="32"/>
          <w:kern w:val="2"/>
          <w:lang w:val="en-US" w:eastAsia="zh-CN" w:bidi="ar-SA"/>
          <w:rFonts w:ascii="黑体" w:eastAsia="黑体" w:hAnsi="黑体"/>
        </w:rPr>
        <w:jc w:val="both"/>
        <w:textAlignment w:val="baseline"/>
        <w:numPr>
          <w:ilvl w:val="0"/>
          <w:numId w:val="0"/>
        </w:numPr>
      </w:pPr>
      <w:r>
        <w:rPr>
          <w:rStyle w:val="NormalCharacter"/>
          <w:b/>
          <w:szCs w:val="32"/>
          <w:sz w:val="32"/>
          <w:kern w:val="2"/>
          <w:lang w:val="en-US" w:eastAsia="zh-CN" w:bidi="ar-SA"/>
          <w:rFonts w:ascii="黑体" w:eastAsia="黑体" w:hAnsi="黑体"/>
        </w:rPr>
        <w:t xml:space="preserve">八、政府性基金预算财政拨款收入支出决算情况说明</w:t>
      </w:r>
    </w:p>
    <w:p>
      <w:pPr>
        <w:pStyle w:val="Normal"/>
        <w:rPr>
          <w:rStyle w:val="NormalCharacter"/>
          <w:szCs w:val="30"/>
          <w:sz w:val="32"/>
          <w:kern w:val="2"/>
          <w:lang w:val="en-US" w:eastAsia="zh-CN" w:bidi="ar-SA"/>
          <w:rFonts w:ascii="仿宋" w:eastAsia="仿宋" w:hAnsi="仿宋"/>
        </w:rPr>
        <w:ind w:firstLine="640" w:firstLineChars="200"/>
        <w:jc w:val="both"/>
        <w:textAlignment w:val="baseline"/>
      </w:pPr>
      <w:r>
        <w:rPr>
          <w:rStyle w:val="NormalCharacter"/>
          <w:szCs w:val="30"/>
          <w:sz w:val="32"/>
          <w:kern w:val="2"/>
          <w:lang w:val="en-US" w:eastAsia="zh-CN" w:bidi="ar-SA"/>
          <w:rFonts w:ascii="仿宋" w:eastAsia="仿宋" w:hAnsi="仿宋"/>
        </w:rPr>
        <w:t xml:space="preserve">本年度未产生政府性基金预算财政拨款收入支出。</w:t>
      </w:r>
    </w:p>
    <w:p>
      <w:pPr>
        <w:pStyle w:val="Normal"/>
        <w:rPr>
          <w:rStyle w:val="NormalCharacter"/>
          <w:sz w:val="32"/>
          <w:kern w:val="2"/>
          <w:lang w:val="en-US" w:eastAsia="zh-CN" w:bidi="ar-SA"/>
          <w:rFonts w:ascii="黑体" w:eastAsia="黑体" w:hAnsi="黑体"/>
        </w:rPr>
        <w:ind w:firstLine="480" w:firstLineChars="150"/>
        <w:jc w:val="both"/>
        <w:textAlignment w:val="baseline"/>
        <w:numPr>
          <w:ilvl w:val="0"/>
          <w:numId w:val="2"/>
        </w:numPr>
      </w:pPr>
      <w:r>
        <w:rPr>
          <w:rStyle w:val="NormalCharacter"/>
          <w:sz w:val="32"/>
          <w:kern w:val="2"/>
          <w:lang w:val="en-US" w:eastAsia="zh-CN" w:bidi="ar-SA"/>
          <w:rFonts w:ascii="黑体" w:eastAsia="黑体" w:hAnsi="黑体"/>
        </w:rPr>
        <w:t xml:space="preserve">国有</w:t>
      </w:r>
      <w:r>
        <w:rPr>
          <w:rStyle w:val="NormalCharacter"/>
          <w:sz w:val="32"/>
          <w:kern w:val="2"/>
          <w:lang w:val="en-US" w:eastAsia="zh-CN" w:bidi="ar-SA"/>
          <w:rFonts w:ascii="黑体" w:eastAsia="黑体" w:hAnsi="黑体"/>
        </w:rPr>
        <w:t xml:space="preserve">资本经营预算</w:t>
      </w:r>
      <w:r>
        <w:rPr>
          <w:rStyle w:val="NormalCharacter"/>
          <w:sz w:val="32"/>
          <w:kern w:val="2"/>
          <w:lang w:val="en-US" w:eastAsia="zh-CN" w:bidi="ar-SA"/>
          <w:rFonts w:ascii="黑体" w:eastAsia="黑体" w:hAnsi="黑体"/>
        </w:rPr>
        <w:t xml:space="preserve">财政拨款支出</w:t>
      </w:r>
      <w:r>
        <w:rPr>
          <w:rStyle w:val="NormalCharacter"/>
          <w:sz w:val="32"/>
          <w:kern w:val="2"/>
          <w:lang w:val="en-US" w:eastAsia="zh-CN" w:bidi="ar-SA"/>
          <w:rFonts w:ascii="黑体" w:eastAsia="黑体" w:hAnsi="黑体"/>
        </w:rPr>
        <w:t xml:space="preserve">决算</w:t>
      </w:r>
      <w:r>
        <w:rPr>
          <w:rStyle w:val="NormalCharacter"/>
          <w:sz w:val="32"/>
          <w:kern w:val="2"/>
          <w:lang w:val="en-US" w:eastAsia="zh-CN" w:bidi="ar-SA"/>
          <w:rFonts w:ascii="黑体" w:eastAsia="黑体" w:hAnsi="黑体"/>
        </w:rPr>
        <w:t xml:space="preserve">情况说明</w:t>
      </w:r>
    </w:p>
    <w:p>
      <w:pPr>
        <w:pStyle w:val="Normal"/>
        <w:rPr>
          <w:rStyle w:val="NormalCharacter"/>
          <w:szCs w:val="30"/>
          <w:sz w:val="32"/>
          <w:kern w:val="2"/>
          <w:lang w:val="en-US" w:eastAsia="zh-CN" w:bidi="ar-SA"/>
          <w:rFonts w:ascii="仿宋" w:eastAsia="仿宋" w:hAnsi="仿宋"/>
          <w:color w:val="000000"/>
        </w:rPr>
        <w:jc w:val="both"/>
        <w:textAlignment w:val="baseline"/>
        <w:numPr>
          <w:ilvl w:val="0"/>
          <w:numId w:val="0"/>
        </w:numPr>
      </w:pPr>
      <w:r>
        <w:rPr>
          <w:rStyle w:val="NormalCharacter"/>
          <w:szCs w:val="30"/>
          <w:sz w:val="32"/>
          <w:kern w:val="2"/>
          <w:lang w:val="en-US" w:eastAsia="zh-CN" w:bidi="ar-SA"/>
          <w:rFonts w:ascii="仿宋" w:eastAsia="仿宋" w:hAnsi="仿宋"/>
        </w:rPr>
        <w:t xml:space="preserve">  </w:t>
      </w:r>
      <w:r>
        <w:rPr>
          <w:rStyle w:val="NormalCharacter"/>
          <w:szCs w:val="30"/>
          <w:sz w:val="32"/>
          <w:kern w:val="2"/>
          <w:lang w:val="en-US" w:eastAsia="zh-CN" w:bidi="ar-SA"/>
          <w:rFonts w:ascii="仿宋" w:eastAsia="仿宋" w:hAnsi="仿宋"/>
          <w:color w:val="000000"/>
        </w:rPr>
        <w:t xml:space="preserve">  </w:t>
      </w:r>
      <w:r>
        <w:rPr>
          <w:rStyle w:val="NormalCharacter"/>
          <w:szCs w:val="30"/>
          <w:sz w:val="32"/>
          <w:kern w:val="2"/>
          <w:lang w:val="en-US" w:eastAsia="zh-CN" w:bidi="ar-SA"/>
          <w:rFonts w:ascii="仿宋" w:eastAsia="仿宋" w:hAnsi="仿宋"/>
          <w:color w:val="000000"/>
        </w:rPr>
        <w:t xml:space="preserve">本年度未产生国有资本经营预算财政拨款支出。</w:t>
      </w:r>
    </w:p>
    <w:p>
      <w:pPr>
        <w:pStyle w:val="Normal"/>
        <w:rPr>
          <w:rStyle w:val="NormalCharacter"/>
          <w:sz w:val="32"/>
          <w:kern w:val="2"/>
          <w:lang w:val="en-US" w:eastAsia="zh-CN" w:bidi="ar-SA"/>
          <w:rFonts w:ascii="黑体" w:eastAsia="黑体" w:hAnsi="黑体"/>
        </w:rPr>
        <w:ind w:firstLine="480" w:firstLineChars="150"/>
        <w:jc w:val="both"/>
        <w:textAlignment w:val="baseline"/>
      </w:pPr>
      <w:r>
        <w:rPr>
          <w:rStyle w:val="NormalCharacter"/>
          <w:sz w:val="32"/>
          <w:kern w:val="2"/>
          <w:lang w:val="en-US" w:eastAsia="zh-CN" w:bidi="ar-SA"/>
          <w:rFonts w:ascii="黑体" w:eastAsia="黑体" w:hAnsi="黑体"/>
        </w:rPr>
        <w:t xml:space="preserve">十、关于2021年度预算绩效管理情况的说明</w:t>
      </w:r>
    </w:p>
    <w:p>
      <w:pPr>
        <w:pStyle w:val="Normal"/>
        <w:rPr>
          <w:rStyle w:val="NormalCharacter"/>
          <w:szCs w:val="32"/>
          <w:sz w:val="32"/>
          <w:kern w:val="2"/>
          <w:lang w:val="en-US" w:eastAsia="zh-CN" w:bidi="ar-SA"/>
          <w:rFonts w:eastAsia="楷体"/>
        </w:rPr>
        <w:ind w:firstLine="640" w:firstLineChars="200"/>
        <w:spacing w:line="580" w:lineRule="exact"/>
        <w:jc w:val="both"/>
        <w:textAlignment w:val="baseline"/>
      </w:pPr>
      <w:r>
        <w:rPr>
          <w:rStyle w:val="NormalCharacter"/>
          <w:szCs w:val="32"/>
          <w:sz w:val="32"/>
          <w:kern w:val="2"/>
          <w:lang w:val="en-US" w:eastAsia="zh-CN" w:bidi="ar-SA"/>
          <w:rFonts w:eastAsia="楷体"/>
        </w:rPr>
        <w:t xml:space="preserve">（一）绩效评价工作开展情况</w:t>
      </w:r>
    </w:p>
    <w:p>
      <w:pPr>
        <w:pStyle w:val="Normal"/>
        <w:rPr>
          <w:rStyle w:val="NormalCharacter"/>
          <w:szCs w:val="32"/>
          <w:sz w:val="32"/>
          <w:kern w:val="2"/>
          <w:lang w:val="en-US" w:eastAsia="zh-CN" w:bidi="ar-SA"/>
          <w:rFonts w:ascii="Times New Roman" w:eastAsia="仿宋_GB2312" w:hAnsi="Times New Roman"/>
        </w:rPr>
        <w:autoSpaceDE/>
        <w:autoSpaceDN/>
        <w:bidi w:val="off"/>
        <w:kinsoku/>
        <w:kinsoku/>
        <w:overflowPunct/>
        <w:wordWrap/>
        <w:framePr w:outlineLvl="9"/>
        <w:ind w:leftChars="0" w:rightChars="0" w:firstLine="640" w:left="0" w:firstLineChars="200" w:right="0"/>
        <w:spacing w:line="576" w:lineRule="exact"/>
        <w:jc w:val="both"/>
        <w:textAlignment w:val="auto"/>
      </w:pPr>
      <w:r>
        <w:rPr>
          <w:rStyle w:val="NormalCharacter"/>
          <w:szCs w:val="32"/>
          <w:sz w:val="32"/>
          <w:kern w:val="2"/>
          <w:lang w:val="en-US" w:eastAsia="zh-CN" w:bidi="ar-SA"/>
          <w:rFonts w:ascii="Times New Roman" w:eastAsia="仿宋_GB2312" w:hAnsi="Times New Roman"/>
        </w:rPr>
        <w:t xml:space="preserve">1、组织对2021年度部门预算</w:t>
      </w:r>
      <w:r>
        <w:rPr>
          <w:rStyle w:val="NormalCharacter"/>
          <w:szCs w:val="32"/>
          <w:sz w:val="32"/>
          <w:kern w:val="2"/>
          <w:lang w:val="en-US" w:eastAsia="zh-CN" w:bidi="ar-SA"/>
          <w:rFonts w:ascii="Times New Roman" w:eastAsia="仿宋_GB2312" w:hAnsi="Times New Roman"/>
        </w:rPr>
        <w:t xml:space="preserve">1</w:t>
      </w:r>
      <w:r>
        <w:rPr>
          <w:rStyle w:val="NormalCharacter"/>
          <w:szCs w:val="32"/>
          <w:sz w:val="32"/>
          <w:kern w:val="2"/>
          <w:lang w:val="en-US" w:eastAsia="zh-CN" w:bidi="ar-SA"/>
          <w:rFonts w:ascii="Times New Roman" w:eastAsia="仿宋_GB2312" w:hAnsi="Times New Roman"/>
        </w:rPr>
        <w:t xml:space="preserve">项目</w:t>
      </w:r>
      <w:r>
        <w:rPr>
          <w:rStyle w:val="NormalCharacter"/>
          <w:szCs w:val="32"/>
          <w:sz w:val="32"/>
          <w:kern w:val="2"/>
          <w:lang w:val="en-US" w:eastAsia="zh-CN" w:bidi="ar-SA"/>
          <w:rFonts w:ascii="Times New Roman" w:eastAsia="仿宋_GB2312" w:hAnsi="Times New Roman"/>
        </w:rPr>
        <w:t xml:space="preserve">1</w:t>
      </w:r>
      <w:r>
        <w:rPr>
          <w:rStyle w:val="NormalCharacter"/>
          <w:szCs w:val="32"/>
          <w:sz w:val="32"/>
          <w:kern w:val="2"/>
          <w:lang w:val="en-US" w:eastAsia="zh-CN" w:bidi="ar-SA"/>
          <w:rFonts w:ascii="Times New Roman" w:eastAsia="仿宋_GB2312" w:hAnsi="Times New Roman"/>
        </w:rPr>
        <w:t xml:space="preserve">个</w:t>
      </w:r>
      <w:r>
        <w:rPr>
          <w:rStyle w:val="NormalCharacter"/>
          <w:szCs w:val="32"/>
          <w:sz w:val="32"/>
          <w:kern w:val="2"/>
          <w:lang w:val="en-US" w:eastAsia="zh-CN" w:bidi="ar-SA"/>
          <w:rFonts w:ascii="Times New Roman" w:eastAsia="仿宋_GB2312" w:hAnsi="Times New Roman"/>
        </w:rPr>
        <w:t xml:space="preserve">二级</w:t>
      </w:r>
      <w:r>
        <w:rPr>
          <w:rStyle w:val="NormalCharacter"/>
          <w:szCs w:val="32"/>
          <w:sz w:val="32"/>
          <w:kern w:val="2"/>
          <w:lang w:val="en-US" w:eastAsia="zh-CN" w:bidi="ar-SA"/>
          <w:rFonts w:ascii="Times New Roman" w:eastAsia="仿宋_GB2312" w:hAnsi="Times New Roman"/>
        </w:rPr>
        <w:t xml:space="preserve">项目进行了绩效自评，共涉及资金</w:t>
      </w:r>
      <w:r>
        <w:rPr>
          <w:rStyle w:val="NormalCharacter"/>
          <w:szCs w:val="32"/>
          <w:sz w:val="32"/>
          <w:kern w:val="2"/>
          <w:lang w:val="en-US" w:eastAsia="zh-CN" w:bidi="ar-SA"/>
          <w:rFonts w:ascii="Times New Roman" w:eastAsia="仿宋_GB2312" w:hAnsi="Times New Roman"/>
        </w:rPr>
        <w:t xml:space="preserve">49.76</w:t>
      </w:r>
      <w:r>
        <w:rPr>
          <w:rStyle w:val="NormalCharacter"/>
          <w:szCs w:val="32"/>
          <w:sz w:val="32"/>
          <w:kern w:val="2"/>
          <w:lang w:val="en-US" w:eastAsia="zh-CN" w:bidi="ar-SA"/>
          <w:rFonts w:ascii="Times New Roman" w:eastAsia="仿宋_GB2312" w:hAnsi="Times New Roman"/>
        </w:rPr>
        <w:t xml:space="preserve">万元，</w:t>
      </w:r>
      <w:r>
        <w:rPr>
          <w:rStyle w:val="NormalCharacter"/>
          <w:szCs w:val="32"/>
          <w:sz w:val="32"/>
          <w:kern w:val="2"/>
          <w:lang w:val="en-US" w:eastAsia="zh-CN" w:bidi="ar-SA"/>
          <w:rFonts w:ascii="Times New Roman" w:eastAsia="仿宋_GB2312" w:hAnsi="Times New Roman"/>
        </w:rPr>
        <w:t xml:space="preserve">绩效自评率为</w:t>
      </w:r>
      <w:r>
        <w:rPr>
          <w:rStyle w:val="NormalCharacter"/>
          <w:szCs w:val="32"/>
          <w:sz w:val="32"/>
          <w:kern w:val="2"/>
          <w:lang w:val="en-US" w:eastAsia="zh-CN" w:bidi="ar-SA"/>
          <w:rFonts w:ascii="Times New Roman" w:eastAsia="仿宋_GB2312" w:hAnsi="Times New Roman"/>
        </w:rPr>
        <w:t xml:space="preserve">100</w:t>
      </w:r>
      <w:r>
        <w:rPr>
          <w:rStyle w:val="NormalCharacter"/>
          <w:szCs w:val="32"/>
          <w:sz w:val="32"/>
          <w:kern w:val="2"/>
          <w:lang w:val="en-US" w:eastAsia="zh-CN" w:bidi="ar-SA"/>
          <w:rFonts w:ascii="Times New Roman" w:eastAsia="仿宋_GB2312" w:hAnsi="Times New Roman"/>
        </w:rPr>
        <w:t xml:space="preserve">%</w:t>
      </w:r>
      <w:r>
        <w:rPr>
          <w:rStyle w:val="NormalCharacter"/>
          <w:szCs w:val="32"/>
          <w:sz w:val="32"/>
          <w:kern w:val="2"/>
          <w:lang w:val="en-US" w:eastAsia="zh-CN" w:bidi="ar-SA"/>
          <w:rFonts w:ascii="Times New Roman" w:eastAsia="仿宋_GB2312" w:hAnsi="Times New Roman"/>
        </w:rPr>
        <w:t xml:space="preserve">。</w:t>
      </w:r>
    </w:p>
    <w:p>
      <w:pPr>
        <w:pStyle w:val="Normal"/>
        <w:rPr>
          <w:rStyle w:val="NormalCharacter"/>
          <w:szCs w:val="32"/>
          <w:sz w:val="32"/>
          <w:kern w:val="2"/>
          <w:lang w:val="en-US" w:eastAsia="zh-CN" w:bidi="ar-SA"/>
          <w:rFonts w:ascii="Times New Roman" w:eastAsia="仿宋_GB2312" w:hAnsi="Times New Roman"/>
        </w:rPr>
        <w:autoSpaceDE/>
        <w:autoSpaceDN/>
        <w:bidi w:val="off"/>
        <w:kinsoku/>
        <w:kinsoku/>
        <w:overflowPunct/>
        <w:wordWrap/>
        <w:framePr w:outlineLvl="9"/>
        <w:ind w:leftChars="0" w:rightChars="0" w:firstLine="640" w:left="0" w:firstLineChars="200" w:right="0"/>
        <w:spacing w:line="576" w:lineRule="exact"/>
        <w:jc w:val="both"/>
        <w:textAlignment w:val="auto"/>
      </w:pPr>
      <w:r>
        <w:rPr>
          <w:rStyle w:val="NormalCharacter"/>
          <w:szCs w:val="32"/>
          <w:sz w:val="32"/>
          <w:kern w:val="2"/>
          <w:lang w:val="en-US" w:eastAsia="zh-CN" w:bidi="ar-SA"/>
          <w:rFonts w:ascii="Times New Roman" w:eastAsia="仿宋_GB2312" w:hAnsi="Times New Roman"/>
        </w:rPr>
        <w:t xml:space="preserve">2、</w:t>
      </w:r>
      <w:r>
        <w:rPr>
          <w:rStyle w:val="NormalCharacter"/>
          <w:szCs w:val="32"/>
          <w:sz w:val="32"/>
          <w:kern w:val="2"/>
          <w:lang w:val="en-US" w:eastAsia="zh-CN" w:bidi="ar-SA"/>
          <w:rFonts w:ascii="Times New Roman" w:eastAsia="仿宋_GB2312" w:hAnsi="Times New Roman"/>
        </w:rPr>
        <w:t xml:space="preserve">组织对</w:t>
      </w:r>
      <w:r>
        <w:rPr>
          <w:rStyle w:val="NormalCharacter"/>
          <w:szCs w:val="32"/>
          <w:sz w:val="32"/>
          <w:kern w:val="2"/>
          <w:lang w:val="en-US" w:eastAsia="zh-CN" w:bidi="ar-SA"/>
          <w:rFonts w:ascii="Times New Roman" w:eastAsia="仿宋_GB2312" w:hAnsi="Times New Roman"/>
        </w:rPr>
        <w:t xml:space="preserve">旅游宣传及推广资金开展了绩效自评</w:t>
      </w:r>
      <w:r>
        <w:rPr>
          <w:rStyle w:val="NormalCharacter"/>
          <w:szCs w:val="32"/>
          <w:sz w:val="32"/>
          <w:kern w:val="2"/>
          <w:lang w:val="en-US" w:eastAsia="zh-CN" w:bidi="ar-SA"/>
          <w:rFonts w:ascii="Times New Roman" w:eastAsia="仿宋_GB2312" w:hAnsi="Times New Roman"/>
        </w:rPr>
        <w:t xml:space="preserve">，</w:t>
      </w:r>
      <w:r>
        <w:rPr>
          <w:rStyle w:val="NormalCharacter"/>
          <w:szCs w:val="32"/>
          <w:sz w:val="32"/>
          <w:kern w:val="2"/>
          <w:lang w:val="en-US" w:eastAsia="zh-CN" w:bidi="ar-SA"/>
          <w:rFonts w:ascii="Times New Roman" w:eastAsia="仿宋_GB2312" w:hAnsi="Times New Roman"/>
        </w:rPr>
        <w:t xml:space="preserve">共涉及资金</w:t>
      </w:r>
      <w:r>
        <w:rPr>
          <w:rStyle w:val="NormalCharacter"/>
          <w:szCs w:val="32"/>
          <w:sz w:val="32"/>
          <w:kern w:val="2"/>
          <w:lang w:val="en-US" w:eastAsia="zh-CN" w:bidi="ar-SA"/>
          <w:rFonts w:ascii="Times New Roman" w:eastAsia="仿宋_GB2312" w:hAnsi="Times New Roman"/>
        </w:rPr>
        <w:t xml:space="preserve">49.76</w:t>
      </w:r>
      <w:r>
        <w:rPr>
          <w:rStyle w:val="NormalCharacter"/>
          <w:szCs w:val="32"/>
          <w:sz w:val="32"/>
          <w:kern w:val="2"/>
          <w:lang w:val="en-US" w:eastAsia="zh-CN" w:bidi="ar-SA"/>
          <w:rFonts w:ascii="Times New Roman" w:eastAsia="仿宋_GB2312" w:hAnsi="Times New Roman"/>
        </w:rPr>
        <w:t xml:space="preserve">万元。</w:t>
      </w:r>
      <w:r>
        <w:rPr>
          <w:rStyle w:val="NormalCharacter"/>
          <w:szCs w:val="32"/>
          <w:sz w:val="32"/>
          <w:kern w:val="2"/>
          <w:lang w:val="en-US" w:eastAsia="zh-CN" w:bidi="ar-SA"/>
          <w:rFonts w:ascii="仿宋" w:eastAsia="仿宋" w:hAnsi="仿宋"/>
        </w:rPr>
        <w:t xml:space="preserve">2021年我德惠市旅游管理中心资金已经全部下达，</w:t>
      </w:r>
      <w:r>
        <w:rPr>
          <w:rStyle w:val="NormalCharacter"/>
          <w:szCs w:val="32"/>
          <w:sz w:val="32"/>
          <w:kern w:val="2"/>
          <w:lang w:val="en-US" w:eastAsia="zh-CN" w:bidi="ar-SA"/>
          <w:rFonts w:ascii="仿宋" w:eastAsia="仿宋" w:hAnsi="仿宋"/>
        </w:rPr>
        <w:t xml:space="preserve">没发生过资金滞留、挪用截留情况。</w:t>
      </w:r>
    </w:p>
    <w:p>
      <w:pPr>
        <w:pStyle w:val="Normal"/>
        <w:rPr>
          <w:rStyle w:val="NormalCharacter"/>
          <w:szCs w:val="32"/>
          <w:sz w:val="32"/>
          <w:kern w:val="2"/>
          <w:lang w:val="en-US" w:eastAsia="zh-CN" w:bidi="ar-SA"/>
          <w:rFonts w:ascii="Times New Roman" w:eastAsia="楷体" w:hAnsi="Times New Roman"/>
        </w:rPr>
        <w:autoSpaceDE/>
        <w:autoSpaceDN/>
        <w:bidi w:val="off"/>
        <w:kinsoku/>
        <w:kinsoku/>
        <w:overflowPunct/>
        <w:wordWrap/>
        <w:framePr w:outlineLvl="9"/>
        <w:ind w:leftChars="0" w:rightChars="0" w:firstLine="640" w:left="0" w:firstLineChars="200" w:right="0"/>
        <w:spacing w:line="576" w:lineRule="exact"/>
        <w:jc w:val="both"/>
        <w:textAlignment w:val="auto"/>
      </w:pPr>
      <w:r>
        <w:rPr>
          <w:rStyle w:val="NormalCharacter"/>
          <w:szCs w:val="32"/>
          <w:sz w:val="32"/>
          <w:kern w:val="2"/>
          <w:lang w:val="en-US" w:eastAsia="zh-CN" w:bidi="ar-SA"/>
          <w:rFonts w:ascii="Times New Roman" w:eastAsia="楷体" w:hAnsi="Times New Roman"/>
        </w:rPr>
        <w:t xml:space="preserve">（二）绩效评价结果</w:t>
      </w:r>
      <w:r>
        <w:rPr>
          <w:rStyle w:val="NormalCharacter"/>
          <w:szCs w:val="32"/>
          <w:sz w:val="32"/>
          <w:kern w:val="2"/>
          <w:lang w:val="en-US" w:eastAsia="zh-CN" w:bidi="ar-SA"/>
          <w:rFonts w:ascii="Times New Roman" w:eastAsia="楷体" w:hAnsi="Times New Roman"/>
        </w:rPr>
        <w:t xml:space="preserve">应用</w:t>
      </w:r>
    </w:p>
    <w:p>
      <w:pPr>
        <w:pStyle w:val="Normal"/>
        <w:rPr>
          <w:rStyle w:val="NormalCharacter"/>
          <w:szCs w:val="32"/>
          <w:sz w:val="32"/>
          <w:kern w:val="2"/>
          <w:lang w:val="en-US" w:eastAsia="zh-CN" w:bidi="ar-SA"/>
          <w:rFonts w:ascii="仿宋" w:eastAsia="仿宋" w:hAnsi="仿宋"/>
        </w:rPr>
        <w:ind w:firstLine="640"/>
        <w:jc w:val="both"/>
        <w:textAlignment w:val="baseline"/>
      </w:pPr>
      <w:r>
        <w:rPr>
          <w:rStyle w:val="NormalCharacter"/>
          <w:szCs w:val="32"/>
          <w:sz w:val="32"/>
          <w:kern w:val="2"/>
          <w:lang w:val="en-US" w:eastAsia="zh-CN" w:bidi="ar-SA"/>
          <w:rFonts w:ascii="仿宋" w:eastAsia="仿宋" w:hAnsi="仿宋"/>
        </w:rPr>
        <w:t xml:space="preserve">2021年我德惠市旅游管理中心资金已经全部下达，</w:t>
      </w:r>
      <w:r>
        <w:rPr>
          <w:rStyle w:val="NormalCharacter"/>
          <w:szCs w:val="32"/>
          <w:sz w:val="32"/>
          <w:kern w:val="2"/>
          <w:lang w:val="en-US" w:eastAsia="zh-CN" w:bidi="ar-SA"/>
          <w:rFonts w:ascii="仿宋" w:eastAsia="仿宋" w:hAnsi="仿宋"/>
        </w:rPr>
        <w:t xml:space="preserve">没发生过资金滞留、挪用截留情况。</w:t>
      </w:r>
    </w:p>
    <w:p>
      <w:pPr>
        <w:pStyle w:val="Normal"/>
        <w:rPr>
          <w:rStyle w:val="NormalCharacter"/>
          <w:sz w:val="32"/>
          <w:kern w:val="2"/>
          <w:lang w:val="en-US" w:eastAsia="zh-CN" w:bidi="ar-SA"/>
          <w:rFonts w:ascii="仿宋" w:eastAsia="仿宋" w:hAnsi="仿宋"/>
        </w:rPr>
        <w:ind w:firstLine="640"/>
        <w:jc w:val="both"/>
        <w:textAlignment w:val="baseline"/>
      </w:pPr>
      <w:r>
        <w:rPr>
          <w:rStyle w:val="NormalCharacter"/>
          <w:sz w:val="32"/>
          <w:kern w:val="2"/>
          <w:lang w:val="en-US" w:eastAsia="zh-CN" w:bidi="ar-SA"/>
          <w:rFonts w:ascii="黑体" w:eastAsia="黑体" w:hAnsi="黑体"/>
        </w:rPr>
        <w:t xml:space="preserve">十一、其他重要事项的情况说明</w:t>
      </w:r>
    </w:p>
    <w:p>
      <w:pPr>
        <w:pStyle w:val="Normal"/>
        <w:rPr>
          <w:rStyle w:val="NormalCharacter"/>
          <w:sz w:val="32"/>
          <w:kern w:val="2"/>
          <w:lang w:val="en-US" w:eastAsia="zh-CN" w:bidi="ar-SA"/>
          <w:rFonts w:ascii="楷体" w:eastAsia="楷体" w:hAnsi="楷体"/>
        </w:rPr>
        <w:ind w:firstLine="640" w:firstLineChars="200"/>
        <w:jc w:val="both"/>
        <w:textAlignment w:val="baseline"/>
      </w:pPr>
      <w:r>
        <w:rPr>
          <w:rStyle w:val="NormalCharacter"/>
          <w:sz w:val="32"/>
          <w:kern w:val="2"/>
          <w:lang w:val="en-US" w:eastAsia="zh-CN" w:bidi="ar-SA"/>
          <w:rFonts w:ascii="楷体" w:eastAsia="楷体" w:hAnsi="楷体"/>
        </w:rPr>
        <w:t xml:space="preserve">（一）机关运行经费支出情况</w:t>
      </w:r>
    </w:p>
    <w:p>
      <w:pPr>
        <w:pStyle w:val="Normal"/>
        <w:rPr>
          <w:rStyle w:val="NormalCharacter"/>
          <w:szCs w:val="30"/>
          <w:sz w:val="32"/>
          <w:kern w:val="2"/>
          <w:lang w:val="en-US" w:eastAsia="zh-CN" w:bidi="ar-SA"/>
          <w:rFonts w:ascii="仿宋" w:eastAsia="仿宋" w:hAnsi="仿宋"/>
        </w:rPr>
        <w:ind w:firstLine="640" w:firstLineChars="200"/>
        <w:jc w:val="left"/>
        <w:textAlignment w:val="baseline"/>
      </w:pPr>
      <w:r>
        <w:rPr>
          <w:rStyle w:val="NormalCharacter"/>
          <w:sz w:val="32"/>
          <w:kern w:val="2"/>
          <w:lang w:val="en-US" w:eastAsia="zh-CN" w:bidi="ar-SA"/>
          <w:rFonts w:ascii="仿宋" w:eastAsia="仿宋" w:hAnsi="仿宋"/>
        </w:rPr>
        <w:t xml:space="preserve">2021年度，德惠市旅游管理中心无机关运行经费</w:t>
      </w:r>
      <w:r>
        <w:rPr>
          <w:rStyle w:val="NormalCharacter"/>
          <w:szCs w:val="30"/>
          <w:sz w:val="32"/>
          <w:kern w:val="2"/>
          <w:lang w:val="en-US" w:eastAsia="zh-CN" w:bidi="ar-SA"/>
          <w:rFonts w:ascii="仿宋" w:eastAsia="仿宋" w:hAnsi="仿宋"/>
        </w:rPr>
        <w:t xml:space="preserve">。</w:t>
      </w:r>
    </w:p>
    <w:p>
      <w:pPr>
        <w:pStyle w:val="Normal"/>
        <w:rPr>
          <w:rStyle w:val="NormalCharacter"/>
          <w:sz w:val="32"/>
          <w:kern w:val="2"/>
          <w:lang w:val="en-US" w:eastAsia="zh-CN" w:bidi="ar-SA"/>
          <w:rFonts w:ascii="楷体" w:eastAsia="楷体" w:hAnsi="楷体"/>
        </w:rPr>
        <w:jc w:val="both"/>
        <w:textAlignment w:val="baseline"/>
      </w:pPr>
      <w:r>
        <w:rPr>
          <w:rStyle w:val="NormalCharacter"/>
          <w:sz w:val="32"/>
          <w:kern w:val="2"/>
          <w:lang w:val="en-US" w:eastAsia="zh-CN" w:bidi="ar-SA"/>
          <w:rFonts w:ascii="楷体" w:eastAsia="楷体" w:hAnsi="楷体"/>
        </w:rPr>
        <w:t xml:space="preserve">    （二）政府采购支出情况</w:t>
      </w:r>
    </w:p>
    <w:p>
      <w:pPr>
        <w:pStyle w:val="Normal"/>
        <w:rPr>
          <w:rStyle w:val="NormalCharacter"/>
          <w:sz w:val="32"/>
          <w:kern w:val="2"/>
          <w:lang w:val="en-US" w:eastAsia="zh-CN" w:bidi="ar-SA"/>
          <w:rFonts w:ascii="仿宋" w:eastAsia="仿宋" w:hAnsi="仿宋"/>
        </w:rPr>
        <w:ind w:firstLine="640" w:firstLineChars="200"/>
        <w:jc w:val="both"/>
        <w:textAlignment w:val="baseline"/>
      </w:pPr>
      <w:r>
        <w:rPr>
          <w:rStyle w:val="NormalCharacter"/>
          <w:sz w:val="32"/>
          <w:kern w:val="2"/>
          <w:lang w:val="en-US" w:eastAsia="zh-CN" w:bidi="ar-SA"/>
          <w:rFonts w:ascii="仿宋" w:eastAsia="仿宋" w:hAnsi="仿宋"/>
        </w:rPr>
        <w:t xml:space="preserve">2021年度，政府采购支出总额</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万元，其中：政府采购货物支出</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万元、政府采购工程支出</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万元、政府采购服务支出 </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万元。</w:t>
      </w:r>
    </w:p>
    <w:p>
      <w:pPr>
        <w:pStyle w:val="Normal"/>
        <w:rPr>
          <w:rStyle w:val="NormalCharacter"/>
          <w:sz w:val="32"/>
          <w:kern w:val="2"/>
          <w:lang w:val="en-US" w:eastAsia="zh-CN" w:bidi="ar-SA"/>
          <w:rFonts w:ascii="楷体" w:eastAsia="楷体" w:hAnsi="楷体"/>
        </w:rPr>
        <w:jc w:val="both"/>
        <w:textAlignment w:val="baseline"/>
      </w:pPr>
      <w:r>
        <w:rPr>
          <w:rStyle w:val="NormalCharacter"/>
          <w:sz w:val="32"/>
          <w:kern w:val="2"/>
          <w:lang w:val="en-US" w:eastAsia="zh-CN" w:bidi="ar-SA"/>
          <w:rFonts w:ascii="楷体" w:eastAsia="楷体" w:hAnsi="楷体"/>
        </w:rPr>
        <w:t xml:space="preserve">    （三）国有资产占用情况</w:t>
      </w:r>
    </w:p>
    <w:p>
      <w:pPr>
        <w:pStyle w:val="Normal"/>
        <w:rPr>
          <w:rStyle w:val="NormalCharacter"/>
          <w:szCs w:val="32"/>
          <w:sz w:val="32"/>
          <w:kern w:val="0"/>
          <w:lang w:val="en-US" w:eastAsia="zh-CN" w:bidi="ar-SA"/>
          <w:rFonts w:ascii="仿宋_GB2312" w:eastAsia="仿宋_GB2312"/>
        </w:rPr>
        <w:ind w:firstLine="602"/>
        <w:spacing w:line="580" w:lineRule="exact"/>
        <w:jc w:val="both"/>
        <w:textAlignment w:val="baseline"/>
      </w:pPr>
      <w:r>
        <w:rPr>
          <w:rStyle w:val="NormalCharacter"/>
          <w:sz w:val="32"/>
          <w:kern w:val="2"/>
          <w:lang w:val="en-US" w:eastAsia="zh-CN" w:bidi="ar-SA"/>
          <w:rFonts w:ascii="仿宋" w:eastAsia="仿宋" w:hAnsi="仿宋"/>
        </w:rPr>
        <w:t xml:space="preserve">截至2021年12月31日，</w:t>
      </w:r>
      <w:r>
        <w:rPr>
          <w:rStyle w:val="NormalCharacter"/>
          <w:sz w:val="32"/>
          <w:kern w:val="2"/>
          <w:lang w:val="en-US" w:eastAsia="zh-CN" w:bidi="ar-SA"/>
          <w:rFonts w:ascii="仿宋" w:eastAsia="仿宋" w:hAnsi="仿宋"/>
        </w:rPr>
        <w:t xml:space="preserve">德惠市旅游管理中心</w:t>
      </w:r>
      <w:r>
        <w:rPr>
          <w:rStyle w:val="NormalCharacter"/>
          <w:sz w:val="32"/>
          <w:kern w:val="2"/>
          <w:lang w:val="en-US" w:eastAsia="zh-CN" w:bidi="ar-SA"/>
          <w:rFonts w:ascii="仿宋" w:eastAsia="仿宋" w:hAnsi="仿宋"/>
        </w:rPr>
        <w:t xml:space="preserve">共有车辆</w:t>
      </w:r>
      <w:r>
        <w:rPr>
          <w:rStyle w:val="NormalCharacter"/>
          <w:sz w:val="32"/>
          <w:kern w:val="2"/>
          <w:lang w:val="en-US" w:eastAsia="zh-CN" w:bidi="ar-SA"/>
          <w:rFonts w:ascii="仿宋" w:eastAsia="仿宋" w:hAnsi="仿宋"/>
        </w:rPr>
        <w:t xml:space="preserve">0</w:t>
      </w:r>
      <w:r>
        <w:rPr>
          <w:rStyle w:val="NormalCharacter"/>
          <w:sz w:val="32"/>
          <w:kern w:val="2"/>
          <w:lang w:val="en-US" w:eastAsia="zh-CN" w:bidi="ar-SA"/>
          <w:rFonts w:ascii="仿宋" w:eastAsia="仿宋" w:hAnsi="仿宋"/>
        </w:rPr>
        <w:t xml:space="preserve">辆</w:t>
      </w:r>
      <w:r>
        <w:rPr>
          <w:rStyle w:val="NormalCharacter"/>
          <w:sz w:val="32"/>
          <w:kern w:val="2"/>
          <w:lang w:val="en-US" w:eastAsia="zh-CN" w:bidi="ar-SA"/>
          <w:rFonts w:ascii="仿宋" w:eastAsia="仿宋" w:hAnsi="仿宋"/>
        </w:rPr>
        <w:t xml:space="preserve">。</w:t>
      </w:r>
      <w:r>
        <w:rPr>
          <w:rStyle w:val="NormalCharacter"/>
          <w:szCs w:val="32"/>
          <w:sz w:val="32"/>
          <w:kern w:val="0"/>
          <w:lang w:val="en-US" w:eastAsia="zh-CN" w:bidi="ar-SA"/>
          <w:rFonts w:ascii="仿宋_GB2312" w:eastAsia="仿宋_GB2312" w:hAnsi="等线"/>
        </w:rPr>
        <w:t xml:space="preserve">单位价值</w:t>
      </w:r>
      <w:r>
        <w:rPr>
          <w:rStyle w:val="NormalCharacter"/>
          <w:szCs w:val="32"/>
          <w:sz w:val="32"/>
          <w:kern w:val="0"/>
          <w:lang w:val="en-US" w:eastAsia="zh-CN" w:bidi="ar-SA"/>
          <w:rFonts w:ascii="仿宋_GB2312" w:eastAsia="仿宋_GB2312" w:hAnsi="等线"/>
        </w:rPr>
        <w:t xml:space="preserve">50</w:t>
      </w:r>
      <w:r>
        <w:rPr>
          <w:rStyle w:val="NormalCharacter"/>
          <w:szCs w:val="32"/>
          <w:sz w:val="32"/>
          <w:kern w:val="0"/>
          <w:lang w:val="en-US" w:eastAsia="zh-CN" w:bidi="ar-SA"/>
          <w:rFonts w:ascii="仿宋_GB2312" w:eastAsia="仿宋_GB2312" w:hAnsi="等线"/>
        </w:rPr>
        <w:t xml:space="preserve">万元以上通用设备</w:t>
      </w:r>
      <w:r>
        <w:rPr>
          <w:rStyle w:val="NormalCharacter"/>
          <w:szCs w:val="32"/>
          <w:sz w:val="32"/>
          <w:kern w:val="0"/>
          <w:lang w:val="en-US" w:eastAsia="zh-CN" w:bidi="ar-SA"/>
          <w:rFonts w:ascii="仿宋_GB2312" w:eastAsia="仿宋_GB2312" w:hAnsi="等线"/>
        </w:rPr>
        <w:t xml:space="preserve">0</w:t>
      </w:r>
      <w:r>
        <w:rPr>
          <w:rStyle w:val="NormalCharacter"/>
          <w:szCs w:val="32"/>
          <w:sz w:val="32"/>
          <w:kern w:val="0"/>
          <w:lang w:val="en-US" w:eastAsia="zh-CN" w:bidi="ar-SA"/>
          <w:rFonts w:ascii="仿宋_GB2312" w:eastAsia="仿宋_GB2312" w:hAnsi="等线"/>
        </w:rPr>
        <w:t xml:space="preserve">台（套）；单位价值</w:t>
      </w:r>
      <w:r>
        <w:rPr>
          <w:rStyle w:val="NormalCharacter"/>
          <w:szCs w:val="32"/>
          <w:sz w:val="32"/>
          <w:kern w:val="0"/>
          <w:lang w:val="en-US" w:eastAsia="zh-CN" w:bidi="ar-SA"/>
          <w:rFonts w:ascii="仿宋_GB2312" w:eastAsia="仿宋_GB2312" w:hAnsi="等线"/>
        </w:rPr>
        <w:t xml:space="preserve">100</w:t>
      </w:r>
      <w:r>
        <w:rPr>
          <w:rStyle w:val="NormalCharacter"/>
          <w:szCs w:val="32"/>
          <w:sz w:val="32"/>
          <w:kern w:val="0"/>
          <w:lang w:val="en-US" w:eastAsia="zh-CN" w:bidi="ar-SA"/>
          <w:rFonts w:ascii="仿宋_GB2312" w:eastAsia="仿宋_GB2312" w:hAnsi="等线"/>
        </w:rPr>
        <w:t xml:space="preserve">万元以上专用设备</w:t>
      </w:r>
      <w:r>
        <w:rPr>
          <w:rStyle w:val="NormalCharacter"/>
          <w:szCs w:val="32"/>
          <w:sz w:val="32"/>
          <w:kern w:val="0"/>
          <w:lang w:val="en-US" w:eastAsia="zh-CN" w:bidi="ar-SA"/>
          <w:rFonts w:ascii="仿宋_GB2312" w:eastAsia="仿宋_GB2312" w:hAnsi="等线"/>
        </w:rPr>
        <w:t xml:space="preserve">0</w:t>
      </w:r>
      <w:r>
        <w:rPr>
          <w:rStyle w:val="NormalCharacter"/>
          <w:szCs w:val="32"/>
          <w:sz w:val="32"/>
          <w:kern w:val="0"/>
          <w:lang w:val="en-US" w:eastAsia="zh-CN" w:bidi="ar-SA"/>
          <w:rFonts w:ascii="仿宋_GB2312" w:eastAsia="仿宋_GB2312" w:hAnsi="等线"/>
        </w:rPr>
        <w:t xml:space="preserve">台（套）</w:t>
      </w:r>
      <w:r>
        <w:rPr>
          <w:rStyle w:val="NormalCharacter"/>
          <w:szCs w:val="32"/>
          <w:sz w:val="32"/>
          <w:kern w:val="0"/>
          <w:lang w:val="en-US" w:eastAsia="zh-CN" w:bidi="ar-SA"/>
          <w:rFonts w:ascii="仿宋_GB2312" w:eastAsia="仿宋_GB2312"/>
        </w:rPr>
        <w:t xml:space="preserve">。</w:t>
      </w:r>
    </w:p>
    <w:p>
      <w:pPr>
        <w:pStyle w:val="Normal"/>
        <w:rPr>
          <w:rStyle w:val="NormalCharacter"/>
          <w:szCs w:val="32"/>
          <w:sz w:val="32"/>
          <w:kern w:val="0"/>
          <w:lang w:val="en-US" w:eastAsia="zh-CN" w:bidi="ar-SA"/>
          <w:rFonts w:ascii="仿宋_GB2312" w:eastAsia="仿宋_GB2312"/>
        </w:rPr>
        <w:ind w:firstLine="602"/>
        <w:spacing w:line="580" w:lineRule="exact"/>
        <w:jc w:val="both"/>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p>
    <w:p>
      <w:pPr>
        <w:pStyle w:val="Normal"/>
        <w:rPr>
          <w:rStyle w:val="NormalCharacter"/>
          <w:sz w:val="44"/>
          <w:kern w:val="2"/>
          <w:lang w:val="en-US" w:eastAsia="zh-CN" w:bidi="ar-SA"/>
          <w:rFonts w:ascii="方正小标宋简体" w:eastAsia="方正小标宋简体" w:hAnsi="方正小标宋简体"/>
        </w:rPr>
        <w:jc w:val="center"/>
        <w:textAlignment w:val="baseline"/>
      </w:pPr>
      <w:r>
        <w:rPr>
          <w:rStyle w:val="NormalCharacter"/>
          <w:sz w:val="44"/>
          <w:kern w:val="2"/>
          <w:lang w:val="en-US" w:eastAsia="zh-CN" w:bidi="ar-SA"/>
          <w:rFonts w:ascii="方正小标宋简体" w:eastAsia="方正小标宋简体" w:hAnsi="方正小标宋简体"/>
        </w:rPr>
        <w:t xml:space="preserve">第四部分  名词解释</w:t>
      </w:r>
    </w:p>
    <w:p>
      <w:pPr>
        <w:pStyle w:val="Normal"/>
        <w:rPr>
          <w:rStyle w:val="NormalCharacter"/>
          <w:sz w:val="32"/>
          <w:kern w:val="2"/>
          <w:lang w:val="en-US" w:eastAsia="zh-CN" w:bidi="ar-SA"/>
          <w:rFonts w:ascii="仿宋" w:eastAsia="仿宋" w:hAnsi="仿宋"/>
        </w:rPr>
        <w:ind w:firstLine="640" w:firstLineChars="200"/>
        <w:jc w:val="both"/>
        <w:textAlignment w:val="baseline"/>
      </w:pPr>
    </w:p>
    <w:p>
      <w:pPr>
        <w:pStyle w:val="Normal"/>
        <w:rPr>
          <w:rStyle w:val="NormalCharacter"/>
          <w:sz w:val="32"/>
          <w:kern w:val="2"/>
          <w:lang w:val="en-US" w:eastAsia="zh-CN" w:bidi="ar-SA"/>
          <w:rFonts w:ascii="仿宋" w:eastAsia="仿宋" w:hAnsi="仿宋"/>
        </w:rPr>
        <w:ind w:firstLine="643" w:firstLineChars="200"/>
        <w:jc w:val="both"/>
        <w:textAlignment w:val="baseline"/>
      </w:pPr>
      <w:r>
        <w:rPr>
          <w:rStyle w:val="NormalCharacter"/>
          <w:b/>
          <w:bCs/>
          <w:sz w:val="32"/>
          <w:kern w:val="2"/>
          <w:lang w:val="en-US" w:eastAsia="zh-CN" w:bidi="ar-SA"/>
          <w:rFonts w:ascii="仿宋" w:cs="Times New Roman" w:eastAsia="仿宋" w:hAnsi="仿宋"/>
        </w:rPr>
        <w:t xml:space="preserve">一、财政拨款收入：</w:t>
      </w:r>
      <w:r>
        <w:rPr>
          <w:rStyle w:val="NormalCharacter"/>
          <w:sz w:val="32"/>
          <w:kern w:val="2"/>
          <w:lang w:val="en-US" w:eastAsia="zh-CN" w:bidi="ar-SA"/>
          <w:rFonts w:ascii="仿宋" w:eastAsia="仿宋" w:hAnsi="仿宋"/>
        </w:rPr>
        <w:t xml:space="preserve">指单位从同级财政部门取得的财政预算资金。</w:t>
      </w:r>
    </w:p>
    <w:p>
      <w:pPr>
        <w:pStyle w:val="Normal"/>
        <w:rPr>
          <w:rStyle w:val="NormalCharacter"/>
          <w:sz w:val="32"/>
          <w:kern w:val="2"/>
          <w:lang w:val="en-US" w:eastAsia="zh-CN" w:bidi="ar-SA"/>
          <w:rFonts w:ascii="仿宋"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二</w:t>
      </w:r>
      <w:r>
        <w:rPr>
          <w:rStyle w:val="NormalCharacter"/>
          <w:b/>
          <w:bCs/>
          <w:sz w:val="32"/>
          <w:kern w:val="2"/>
          <w:lang w:val="en-US" w:eastAsia="zh-CN" w:bidi="ar-SA"/>
          <w:rFonts w:ascii="仿宋" w:cs="Times New Roman" w:eastAsia="仿宋" w:hAnsi="仿宋"/>
        </w:rPr>
        <w:t xml:space="preserve">、</w:t>
      </w:r>
      <w:r>
        <w:rPr>
          <w:rStyle w:val="NormalCharacter"/>
          <w:b/>
          <w:bCs/>
          <w:sz w:val="32"/>
          <w:kern w:val="2"/>
          <w:lang w:val="en-US" w:eastAsia="zh-CN" w:bidi="ar-SA"/>
          <w:rFonts w:ascii="仿宋" w:cs="Times New Roman" w:eastAsia="仿宋" w:hAnsi="仿宋"/>
        </w:rPr>
        <w:t xml:space="preserve">年初结转和结余</w:t>
      </w:r>
      <w:r>
        <w:rPr>
          <w:rStyle w:val="NormalCharacter"/>
          <w:b/>
          <w:bCs/>
          <w:sz w:val="32"/>
          <w:kern w:val="2"/>
          <w:lang w:val="en-US" w:eastAsia="zh-CN" w:bidi="ar-SA"/>
          <w:rFonts w:ascii="仿宋" w:cs="Times New Roman" w:eastAsia="仿宋" w:hAnsi="仿宋"/>
        </w:rPr>
        <w:t xml:space="preserve">：</w:t>
      </w:r>
      <w:r>
        <w:rPr>
          <w:rStyle w:val="NormalCharacter"/>
          <w:sz w:val="32"/>
          <w:kern w:val="2"/>
          <w:lang w:val="en-US" w:eastAsia="zh-CN" w:bidi="ar-SA"/>
          <w:rFonts w:ascii="仿宋" w:eastAsia="仿宋" w:hAnsi="仿宋"/>
        </w:rPr>
        <w:t xml:space="preserve">指单位以前年度尚未完成、结转到本年按有关规定继续使用的资金。</w:t>
      </w:r>
    </w:p>
    <w:p>
      <w:pPr>
        <w:pStyle w:val="Normal"/>
        <w:rPr>
          <w:rStyle w:val="NormalCharacter"/>
          <w:sz w:val="32"/>
          <w:kern w:val="2"/>
          <w:lang w:val="en-US" w:eastAsia="zh-CN" w:bidi="ar-SA"/>
          <w:rFonts w:ascii="仿宋"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三</w:t>
      </w:r>
      <w:r>
        <w:rPr>
          <w:rStyle w:val="NormalCharacter"/>
          <w:b/>
          <w:bCs/>
          <w:sz w:val="32"/>
          <w:kern w:val="2"/>
          <w:lang w:val="en-US" w:eastAsia="zh-CN" w:bidi="ar-SA"/>
          <w:rFonts w:ascii="仿宋" w:cs="Times New Roman" w:eastAsia="仿宋" w:hAnsi="仿宋"/>
        </w:rPr>
        <w:t xml:space="preserve">、</w:t>
      </w:r>
      <w:r>
        <w:rPr>
          <w:rStyle w:val="NormalCharacter"/>
          <w:b/>
          <w:bCs/>
          <w:sz w:val="32"/>
          <w:kern w:val="2"/>
          <w:lang w:val="en-US" w:eastAsia="zh-CN" w:bidi="ar-SA"/>
          <w:rFonts w:ascii="仿宋" w:cs="Times New Roman" w:eastAsia="仿宋" w:hAnsi="仿宋"/>
        </w:rPr>
        <w:t xml:space="preserve">年末结转和结余：</w:t>
      </w:r>
      <w:r>
        <w:rPr>
          <w:rStyle w:val="NormalCharacter"/>
          <w:sz w:val="32"/>
          <w:kern w:val="2"/>
          <w:lang w:val="en-US" w:eastAsia="zh-CN" w:bidi="ar-SA"/>
          <w:rFonts w:ascii="仿宋" w:eastAsia="仿宋" w:hAnsi="仿宋"/>
        </w:rPr>
        <w:t xml:space="preserve">指单位按有关规定结转到下年或以后年度继续使用的资金。</w:t>
      </w:r>
    </w:p>
    <w:p>
      <w:pPr>
        <w:pStyle w:val="Normal"/>
        <w:rPr>
          <w:rStyle w:val="NormalCharacter"/>
          <w:sz w:val="32"/>
          <w:kern w:val="2"/>
          <w:lang w:val="en-US" w:eastAsia="zh-CN" w:bidi="ar-SA"/>
          <w:rFonts w:ascii="仿宋"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四</w:t>
      </w:r>
      <w:r>
        <w:rPr>
          <w:rStyle w:val="NormalCharacter"/>
          <w:b/>
          <w:bCs/>
          <w:sz w:val="32"/>
          <w:kern w:val="2"/>
          <w:lang w:val="en-US" w:eastAsia="zh-CN" w:bidi="ar-SA"/>
          <w:rFonts w:ascii="仿宋" w:cs="Times New Roman" w:eastAsia="仿宋" w:hAnsi="仿宋"/>
        </w:rPr>
        <w:t xml:space="preserve">、</w:t>
      </w:r>
      <w:r>
        <w:rPr>
          <w:rStyle w:val="NormalCharacter"/>
          <w:b/>
          <w:bCs/>
          <w:sz w:val="32"/>
          <w:kern w:val="2"/>
          <w:lang w:val="en-US" w:eastAsia="zh-CN" w:bidi="ar-SA"/>
          <w:rFonts w:ascii="仿宋" w:cs="Times New Roman" w:eastAsia="仿宋" w:hAnsi="仿宋"/>
        </w:rPr>
        <w:t xml:space="preserve">基本支出：</w:t>
      </w:r>
      <w:r>
        <w:rPr>
          <w:rStyle w:val="NormalCharacter"/>
          <w:sz w:val="32"/>
          <w:kern w:val="2"/>
          <w:lang w:val="en-US" w:eastAsia="zh-CN" w:bidi="ar-SA"/>
          <w:rFonts w:ascii="仿宋" w:eastAsia="仿宋" w:hAnsi="仿宋"/>
        </w:rPr>
        <w:t xml:space="preserve">指单位为</w:t>
      </w:r>
      <w:r>
        <w:rPr>
          <w:rStyle w:val="NormalCharacter"/>
          <w:sz w:val="32"/>
          <w:kern w:val="2"/>
          <w:lang w:val="en-US" w:eastAsia="zh-CN" w:bidi="ar-SA"/>
          <w:rFonts w:ascii="仿宋" w:eastAsia="仿宋" w:hAnsi="仿宋"/>
        </w:rPr>
        <w:t xml:space="preserve">保障</w:t>
      </w:r>
      <w:r>
        <w:rPr>
          <w:rStyle w:val="NormalCharacter"/>
          <w:sz w:val="32"/>
          <w:kern w:val="2"/>
          <w:lang w:val="en-US" w:eastAsia="zh-CN" w:bidi="ar-SA"/>
          <w:rFonts w:ascii="仿宋" w:eastAsia="仿宋" w:hAnsi="仿宋"/>
        </w:rPr>
        <w:t xml:space="preserve">其</w:t>
      </w:r>
      <w:r>
        <w:rPr>
          <w:rStyle w:val="NormalCharacter"/>
          <w:sz w:val="32"/>
          <w:kern w:val="2"/>
          <w:lang w:val="en-US" w:eastAsia="zh-CN" w:bidi="ar-SA"/>
          <w:rFonts w:ascii="仿宋" w:eastAsia="仿宋" w:hAnsi="仿宋"/>
        </w:rPr>
        <w:t xml:space="preserve">机构正常运转、完成日常工作任务而发生的</w:t>
      </w:r>
      <w:r>
        <w:rPr>
          <w:rStyle w:val="NormalCharacter"/>
          <w:sz w:val="32"/>
          <w:kern w:val="2"/>
          <w:lang w:val="en-US" w:eastAsia="zh-CN" w:bidi="ar-SA"/>
          <w:rFonts w:ascii="仿宋" w:eastAsia="仿宋" w:hAnsi="仿宋"/>
        </w:rPr>
        <w:t xml:space="preserve">人员支出和公用支出</w:t>
      </w:r>
      <w:r>
        <w:rPr>
          <w:rStyle w:val="NormalCharacter"/>
          <w:sz w:val="32"/>
          <w:kern w:val="2"/>
          <w:lang w:val="en-US" w:eastAsia="zh-CN" w:bidi="ar-SA"/>
          <w:rFonts w:ascii="仿宋" w:eastAsia="仿宋" w:hAnsi="仿宋"/>
        </w:rPr>
        <w:t xml:space="preserve">。</w:t>
      </w:r>
    </w:p>
    <w:p>
      <w:pPr>
        <w:pStyle w:val="Normal"/>
        <w:rPr>
          <w:rStyle w:val="NormalCharacter"/>
          <w:sz w:val="32"/>
          <w:kern w:val="2"/>
          <w:lang w:val="en-US" w:eastAsia="zh-CN" w:bidi="ar-SA"/>
          <w:rFonts w:ascii="仿宋"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五</w:t>
      </w:r>
      <w:r>
        <w:rPr>
          <w:rStyle w:val="NormalCharacter"/>
          <w:b/>
          <w:bCs/>
          <w:sz w:val="32"/>
          <w:kern w:val="2"/>
          <w:lang w:val="en-US" w:eastAsia="zh-CN" w:bidi="ar-SA"/>
          <w:rFonts w:ascii="仿宋" w:cs="Times New Roman" w:eastAsia="仿宋" w:hAnsi="仿宋"/>
        </w:rPr>
        <w:t xml:space="preserve">、</w:t>
      </w:r>
      <w:r>
        <w:rPr>
          <w:rStyle w:val="NormalCharacter"/>
          <w:b/>
          <w:bCs/>
          <w:sz w:val="32"/>
          <w:kern w:val="2"/>
          <w:lang w:val="en-US" w:eastAsia="zh-CN" w:bidi="ar-SA"/>
          <w:rFonts w:ascii="仿宋" w:cs="Times New Roman" w:eastAsia="仿宋" w:hAnsi="仿宋"/>
        </w:rPr>
        <w:t xml:space="preserve">项目支出：</w:t>
      </w:r>
      <w:r>
        <w:rPr>
          <w:rStyle w:val="NormalCharacter"/>
          <w:sz w:val="32"/>
          <w:kern w:val="2"/>
          <w:lang w:val="en-US" w:eastAsia="zh-CN" w:bidi="ar-SA"/>
          <w:rFonts w:ascii="仿宋" w:eastAsia="仿宋" w:hAnsi="仿宋"/>
        </w:rPr>
        <w:t xml:space="preserve">指单位为完成特</w:t>
      </w:r>
      <w:r>
        <w:rPr>
          <w:rStyle w:val="NormalCharacter"/>
          <w:sz w:val="32"/>
          <w:kern w:val="2"/>
          <w:lang w:val="en-US" w:eastAsia="zh-CN" w:bidi="ar-SA"/>
          <w:rFonts w:ascii="仿宋" w:eastAsia="仿宋" w:hAnsi="仿宋"/>
        </w:rPr>
        <w:t xml:space="preserve">定行政任务</w:t>
      </w:r>
      <w:r>
        <w:rPr>
          <w:rStyle w:val="NormalCharacter"/>
          <w:sz w:val="32"/>
          <w:kern w:val="2"/>
          <w:lang w:val="en-US" w:eastAsia="zh-CN" w:bidi="ar-SA"/>
          <w:rFonts w:ascii="仿宋" w:eastAsia="仿宋" w:hAnsi="仿宋"/>
        </w:rPr>
        <w:t xml:space="preserve">和</w:t>
      </w:r>
      <w:r>
        <w:rPr>
          <w:rStyle w:val="NormalCharacter"/>
          <w:sz w:val="32"/>
          <w:kern w:val="2"/>
          <w:lang w:val="en-US" w:eastAsia="zh-CN" w:bidi="ar-SA"/>
          <w:rFonts w:ascii="仿宋" w:eastAsia="仿宋" w:hAnsi="仿宋"/>
        </w:rPr>
        <w:t xml:space="preserve">事业发展目标</w:t>
      </w:r>
      <w:r>
        <w:rPr>
          <w:rStyle w:val="NormalCharacter"/>
          <w:sz w:val="32"/>
          <w:kern w:val="2"/>
          <w:lang w:val="en-US" w:eastAsia="zh-CN" w:bidi="ar-SA"/>
          <w:rFonts w:ascii="仿宋" w:eastAsia="仿宋" w:hAnsi="仿宋"/>
        </w:rPr>
        <w:t xml:space="preserve">在基本支出之外所</w:t>
      </w:r>
      <w:r>
        <w:rPr>
          <w:rStyle w:val="NormalCharacter"/>
          <w:sz w:val="32"/>
          <w:kern w:val="2"/>
          <w:lang w:val="en-US" w:eastAsia="zh-CN" w:bidi="ar-SA"/>
          <w:rFonts w:ascii="仿宋" w:eastAsia="仿宋" w:hAnsi="仿宋"/>
        </w:rPr>
        <w:t xml:space="preserve">发生的支出。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Cs w:val="32"/>
          <w:sz w:val="32"/>
          <w:kern w:val="2"/>
          <w:lang w:val="en-US" w:eastAsia="zh-CN" w:bidi="ar-SA"/>
          <w:rFonts w:ascii="仿宋" w:cs="仿宋" w:eastAsia="仿宋" w:hAnsi="仿宋"/>
        </w:rPr>
        <w:t xml:space="preserve">六、</w:t>
      </w:r>
      <w:r>
        <w:rPr>
          <w:rStyle w:val="NormalCharacter"/>
          <w:szCs w:val="20"/>
          <w:sz w:val="32"/>
          <w:kern w:val="2"/>
          <w:lang w:val="en-US" w:eastAsia="zh-CN" w:bidi="ar-SA"/>
          <w:rFonts w:ascii="仿宋" w:eastAsia="仿宋" w:hAnsi="仿宋"/>
        </w:rPr>
        <w:t xml:space="preserve">对部门使用的类、</w:t>
      </w:r>
      <w:r>
        <w:rPr>
          <w:rStyle w:val="NormalCharacter"/>
          <w:szCs w:val="20"/>
          <w:sz w:val="32"/>
          <w:kern w:val="2"/>
          <w:lang w:val="en-US" w:eastAsia="zh-CN" w:bidi="ar-SA"/>
          <w:rFonts w:ascii="仿宋" w:eastAsia="仿宋" w:hAnsi="仿宋"/>
        </w:rPr>
        <w:t xml:space="preserve">款</w:t>
      </w:r>
      <w:r>
        <w:rPr>
          <w:rStyle w:val="NormalCharacter"/>
          <w:szCs w:val="20"/>
          <w:sz w:val="32"/>
          <w:kern w:val="2"/>
          <w:lang w:val="en-US" w:eastAsia="zh-CN" w:bidi="ar-SA"/>
          <w:rFonts w:ascii="仿宋" w:eastAsia="仿宋" w:hAnsi="仿宋"/>
        </w:rPr>
        <w:t xml:space="preserve">、</w:t>
      </w:r>
      <w:r>
        <w:rPr>
          <w:rStyle w:val="NormalCharacter"/>
          <w:szCs w:val="20"/>
          <w:sz w:val="32"/>
          <w:kern w:val="2"/>
          <w:lang w:val="en-US" w:eastAsia="zh-CN" w:bidi="ar-SA"/>
          <w:rFonts w:ascii="仿宋" w:eastAsia="仿宋" w:hAnsi="仿宋"/>
        </w:rPr>
        <w:t xml:space="preserve">项的</w:t>
      </w:r>
      <w:r>
        <w:rPr>
          <w:rStyle w:val="NormalCharacter"/>
          <w:szCs w:val="20"/>
          <w:sz w:val="32"/>
          <w:kern w:val="2"/>
          <w:lang w:val="en-US" w:eastAsia="zh-CN" w:bidi="ar-SA"/>
          <w:rFonts w:ascii="仿宋" w:eastAsia="仿宋" w:hAnsi="仿宋"/>
        </w:rPr>
        <w:t xml:space="preserve">说明：</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207</w:t>
        <w:tab/>
      </w:r>
      <w:r>
        <w:rPr>
          <w:rStyle w:val="NormalCharacter"/>
          <w:b/>
          <w:bCs/>
          <w:sz w:val="32"/>
          <w:kern w:val="2"/>
          <w:lang w:val="en-US" w:eastAsia="zh-CN" w:bidi="ar-SA"/>
          <w:rFonts w:ascii="仿宋" w:cs="Times New Roman" w:eastAsia="仿宋" w:hAnsi="仿宋"/>
        </w:rPr>
        <w:t xml:space="preserve">       </w:t>
      </w:r>
      <w:r>
        <w:rPr>
          <w:rStyle w:val="NormalCharacter"/>
          <w:b/>
          <w:bCs/>
          <w:sz w:val="32"/>
          <w:kern w:val="2"/>
          <w:lang w:val="en-US" w:eastAsia="zh-CN" w:bidi="ar-SA"/>
          <w:rFonts w:ascii="仿宋" w:cs="Times New Roman" w:eastAsia="仿宋" w:hAnsi="仿宋"/>
        </w:rPr>
        <w:t xml:space="preserve">文化旅游体育与传媒支出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20701</w:t>
        <w:tab/>
      </w:r>
      <w:r>
        <w:rPr>
          <w:rStyle w:val="NormalCharacter"/>
          <w:b/>
          <w:bCs/>
          <w:sz w:val="32"/>
          <w:kern w:val="2"/>
          <w:lang w:val="en-US" w:eastAsia="zh-CN" w:bidi="ar-SA"/>
          <w:rFonts w:ascii="仿宋" w:cs="Times New Roman" w:eastAsia="仿宋" w:hAnsi="仿宋"/>
        </w:rPr>
        <w:t xml:space="preserve">    </w:t>
      </w:r>
      <w:r>
        <w:rPr>
          <w:rStyle w:val="NormalCharacter"/>
          <w:b/>
          <w:bCs/>
          <w:sz w:val="32"/>
          <w:kern w:val="2"/>
          <w:lang w:val="en-US" w:eastAsia="zh-CN" w:bidi="ar-SA"/>
          <w:rFonts w:ascii="仿宋" w:cs="Times New Roman" w:eastAsia="仿宋" w:hAnsi="仿宋"/>
        </w:rPr>
        <w:t xml:space="preserve">文化和旅游</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2070113</w:t>
        <w:tab/>
        <w:t xml:space="preserve">  旅游宣传</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2070114</w:t>
        <w:tab/>
        <w:t xml:space="preserve">  文化和旅游管理事务</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208</w:t>
        <w:tab/>
      </w:r>
      <w:r>
        <w:rPr>
          <w:rStyle w:val="NormalCharacter"/>
          <w:b/>
          <w:bCs/>
          <w:sz w:val="32"/>
          <w:kern w:val="2"/>
          <w:lang w:val="en-US" w:eastAsia="zh-CN" w:bidi="ar-SA"/>
          <w:rFonts w:ascii="仿宋" w:cs="Times New Roman" w:eastAsia="仿宋" w:hAnsi="仿宋"/>
        </w:rPr>
        <w:t xml:space="preserve">       </w:t>
      </w:r>
      <w:r>
        <w:rPr>
          <w:rStyle w:val="NormalCharacter"/>
          <w:b/>
          <w:bCs/>
          <w:sz w:val="32"/>
          <w:kern w:val="2"/>
          <w:lang w:val="en-US" w:eastAsia="zh-CN" w:bidi="ar-SA"/>
          <w:rFonts w:ascii="仿宋" w:cs="Times New Roman" w:eastAsia="仿宋" w:hAnsi="仿宋"/>
        </w:rPr>
        <w:t xml:space="preserve">社会保障和就业支出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20805</w:t>
        <w:tab/>
      </w:r>
      <w:r>
        <w:rPr>
          <w:rStyle w:val="NormalCharacter"/>
          <w:b/>
          <w:bCs/>
          <w:sz w:val="32"/>
          <w:kern w:val="2"/>
          <w:lang w:val="en-US" w:eastAsia="zh-CN" w:bidi="ar-SA"/>
          <w:rFonts w:ascii="仿宋" w:cs="Times New Roman" w:eastAsia="仿宋" w:hAnsi="仿宋"/>
        </w:rPr>
        <w:t xml:space="preserve">     </w:t>
      </w:r>
      <w:r>
        <w:rPr>
          <w:rStyle w:val="NormalCharacter"/>
          <w:b/>
          <w:bCs/>
          <w:sz w:val="32"/>
          <w:kern w:val="2"/>
          <w:lang w:val="en-US" w:eastAsia="zh-CN" w:bidi="ar-SA"/>
          <w:rFonts w:ascii="仿宋" w:cs="Times New Roman" w:eastAsia="仿宋" w:hAnsi="仿宋"/>
        </w:rPr>
        <w:t xml:space="preserve">行政事业单位养老支出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2080502</w:t>
        <w:tab/>
        <w:t xml:space="preserve">  事业单位离退休</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2080505</w:t>
        <w:tab/>
        <w:t xml:space="preserve">  机关事业单位基本养老保险缴费支出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210</w:t>
        <w:tab/>
      </w:r>
      <w:r>
        <w:rPr>
          <w:rStyle w:val="NormalCharacter"/>
          <w:b/>
          <w:bCs/>
          <w:sz w:val="32"/>
          <w:kern w:val="2"/>
          <w:lang w:val="en-US" w:eastAsia="zh-CN" w:bidi="ar-SA"/>
          <w:rFonts w:ascii="仿宋" w:cs="Times New Roman" w:eastAsia="仿宋" w:hAnsi="仿宋"/>
        </w:rPr>
        <w:t xml:space="preserve">       </w:t>
      </w:r>
      <w:r>
        <w:rPr>
          <w:rStyle w:val="NormalCharacter"/>
          <w:b/>
          <w:bCs/>
          <w:sz w:val="32"/>
          <w:kern w:val="2"/>
          <w:lang w:val="en-US" w:eastAsia="zh-CN" w:bidi="ar-SA"/>
          <w:rFonts w:ascii="仿宋" w:cs="Times New Roman" w:eastAsia="仿宋" w:hAnsi="仿宋"/>
        </w:rPr>
        <w:t xml:space="preserve">卫生健康支出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21011</w:t>
        <w:tab/>
      </w:r>
      <w:r>
        <w:rPr>
          <w:rStyle w:val="NormalCharacter"/>
          <w:b/>
          <w:bCs/>
          <w:sz w:val="32"/>
          <w:kern w:val="2"/>
          <w:lang w:val="en-US" w:eastAsia="zh-CN" w:bidi="ar-SA"/>
          <w:rFonts w:ascii="仿宋" w:cs="Times New Roman" w:eastAsia="仿宋" w:hAnsi="仿宋"/>
        </w:rPr>
        <w:t xml:space="preserve">     </w:t>
      </w:r>
      <w:r>
        <w:rPr>
          <w:rStyle w:val="NormalCharacter"/>
          <w:b/>
          <w:bCs/>
          <w:sz w:val="32"/>
          <w:kern w:val="2"/>
          <w:lang w:val="en-US" w:eastAsia="zh-CN" w:bidi="ar-SA"/>
          <w:rFonts w:ascii="仿宋" w:cs="Times New Roman" w:eastAsia="仿宋" w:hAnsi="仿宋"/>
        </w:rPr>
        <w:t xml:space="preserve">行政事业单位医疗</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2101102</w:t>
        <w:tab/>
        <w:t xml:space="preserve">  事业单位医疗</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221</w:t>
        <w:tab/>
        <w:t xml:space="preserve">住房保障支出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22102</w:t>
        <w:tab/>
        <w:t xml:space="preserve">住房改革支出</w:t>
      </w:r>
    </w:p>
    <w:p>
      <w:pPr>
        <w:pStyle w:val="Normal"/>
        <w:rPr>
          <w:rStyle w:val="NormalCharacter"/>
          <w:b/>
          <w:bCs/>
          <w:sz w:val="32"/>
          <w:kern w:val="2"/>
          <w:lang w:val="en-US" w:eastAsia="zh-CN" w:bidi="ar-SA"/>
          <w:rFonts w:ascii="仿宋" w:cs="Times New Roman" w:eastAsia="仿宋" w:hAnsi="仿宋"/>
        </w:rPr>
        <w:ind w:firstLine="643" w:firstLineChars="200"/>
        <w:spacing w:line="360" w:lineRule="auto"/>
        <w:jc w:val="both"/>
        <w:textAlignment w:val="baseline"/>
      </w:pPr>
      <w:r>
        <w:rPr>
          <w:rStyle w:val="NormalCharacter"/>
          <w:b/>
          <w:bCs/>
          <w:sz w:val="32"/>
          <w:kern w:val="2"/>
          <w:lang w:val="en-US" w:eastAsia="zh-CN" w:bidi="ar-SA"/>
          <w:rFonts w:ascii="仿宋" w:cs="Times New Roman" w:eastAsia="仿宋" w:hAnsi="仿宋"/>
        </w:rPr>
        <w:t xml:space="preserve">2210201</w:t>
        <w:tab/>
        <w:t xml:space="preserve">  住房公积金</w:t>
      </w:r>
    </w:p>
    <w:p>
      <w:pPr>
        <w:pStyle w:val="Normal"/>
        <w:rPr>
          <w:rStyle w:val="NormalCharacter"/>
          <w:b/>
          <w:bCs/>
          <w:sz w:val="32"/>
          <w:kern w:val="2"/>
          <w:lang w:val="en-US" w:eastAsia="zh-CN" w:bidi="ar-SA"/>
          <w:rFonts w:ascii="仿宋" w:cs="Times New Roman" w:eastAsia="仿宋" w:hAnsi="仿宋"/>
        </w:rPr>
        <w:spacing w:line="360" w:lineRule="auto"/>
        <w:jc w:val="both"/>
        <w:textAlignment w:val="baseline"/>
        <w:numPr>
          <w:ilvl w:val="0"/>
          <w:numId w:val="0"/>
        </w:numPr>
      </w:pPr>
    </w:p>
    <w:sectPr>
      <w:footerReference w:type="default" r:id="rId6"/>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p_17(0);
</file>