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1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0711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德惠市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黑土地保护利用项目三方监理机构质量监督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询价报价函</w:t>
      </w:r>
    </w:p>
    <w:bookmarkEnd w:id="0"/>
    <w:p w14:paraId="3D05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8"/>
      </w:tblGrid>
      <w:tr w14:paraId="76D5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44" w:type="dxa"/>
            <w:vAlign w:val="center"/>
          </w:tcPr>
          <w:p w14:paraId="4CC15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78" w:type="dxa"/>
            <w:vAlign w:val="center"/>
          </w:tcPr>
          <w:p w14:paraId="707CB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（加盖公章）</w:t>
            </w:r>
          </w:p>
        </w:tc>
      </w:tr>
      <w:tr w14:paraId="5626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1644" w:type="dxa"/>
            <w:vAlign w:val="center"/>
          </w:tcPr>
          <w:p w14:paraId="62D24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6878" w:type="dxa"/>
          </w:tcPr>
          <w:p w14:paraId="155C7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2F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44" w:type="dxa"/>
            <w:vAlign w:val="center"/>
          </w:tcPr>
          <w:p w14:paraId="3F148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6878" w:type="dxa"/>
            <w:vAlign w:val="center"/>
          </w:tcPr>
          <w:p w14:paraId="3ACA8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大写：</w:t>
            </w:r>
          </w:p>
          <w:p w14:paraId="108C8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小写：</w:t>
            </w:r>
          </w:p>
        </w:tc>
      </w:tr>
      <w:tr w14:paraId="5E49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44" w:type="dxa"/>
            <w:vAlign w:val="center"/>
          </w:tcPr>
          <w:p w14:paraId="4D225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878" w:type="dxa"/>
            <w:vAlign w:val="center"/>
          </w:tcPr>
          <w:p w14:paraId="64212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26D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注；提供单位有效营业执照副本、资质证书副本</w:t>
      </w:r>
    </w:p>
    <w:p w14:paraId="51900C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92508"/>
    <w:rsid w:val="394F09B2"/>
    <w:rsid w:val="3EA73EF2"/>
    <w:rsid w:val="6415312B"/>
    <w:rsid w:val="6C372820"/>
    <w:rsid w:val="7B20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ascii="Calibri" w:hAnsi="Calibri" w:eastAsia="宋体" w:cs="Times New Roman"/>
      <w:b/>
      <w:sz w:val="30"/>
      <w:szCs w:val="20"/>
    </w:rPr>
  </w:style>
  <w:style w:type="paragraph" w:customStyle="1" w:styleId="3">
    <w:name w:val="toc 6_fa3bb828-1f0c-4f59-9706-d24d11373316"/>
    <w:next w:val="1"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th-TH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889</Characters>
  <Paragraphs>51</Paragraphs>
  <TotalTime>1</TotalTime>
  <ScaleCrop>false</ScaleCrop>
  <LinksUpToDate>false</LinksUpToDate>
  <CharactersWithSpaces>1042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njtg7</dc:creator>
  <cp:lastModifiedBy>Lenovo</cp:lastModifiedBy>
  <dcterms:modified xsi:type="dcterms:W3CDTF">2025-10-11T00:53:35Z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eyJoZGlkIjoiMWVkZjlmY2JhNTkyMjNmMmE3M2RlMDRiMjQyZjFjZmUifQ==</vt:lpwstr>
  </property>
  <property fmtid="{D5CDD505-2E9C-101B-9397-08002B2CF9AE}" pid="4" name="ICV">
    <vt:lpwstr>93866ACAF1E9403285B43FEE957C80D8_13</vt:lpwstr>
  </property>
</Properties>
</file>