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before="191" w:line="230" w:lineRule="auto"/>
        <w:rPr>
          <w:rFonts w:ascii="仿宋" w:hAnsi="仿宋" w:eastAsia="仿宋" w:cs="仿宋"/>
          <w:spacing w:val="0"/>
          <w:position w:val="0"/>
          <w:sz w:val="32"/>
          <w:szCs w:val="32"/>
        </w:rPr>
      </w:pPr>
      <w:r>
        <w:rPr>
          <w:rFonts w:ascii="仿宋" w:hAnsi="仿宋" w:eastAsia="仿宋" w:cs="仿宋"/>
          <w:spacing w:val="0"/>
          <w:position w:val="0"/>
          <w:sz w:val="32"/>
          <w:szCs w:val="32"/>
        </w:rPr>
        <w:t>附件</w:t>
      </w:r>
      <w:r>
        <w:rPr>
          <w:rFonts w:hint="eastAsia" w:ascii="仿宋" w:hAnsi="仿宋" w:eastAsia="仿宋" w:cs="仿宋"/>
          <w:spacing w:val="0"/>
          <w:position w:val="0"/>
          <w:sz w:val="32"/>
          <w:szCs w:val="32"/>
          <w:lang w:val="en-US" w:eastAsia="zh-CN"/>
        </w:rPr>
        <w:t>1</w:t>
      </w:r>
    </w:p>
    <w:tbl>
      <w:tblPr>
        <w:tblStyle w:val="3"/>
        <w:tblW w:w="10628" w:type="dxa"/>
        <w:tblInd w:w="-65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5"/>
        <w:gridCol w:w="1168"/>
        <w:gridCol w:w="843"/>
        <w:gridCol w:w="880"/>
        <w:gridCol w:w="1190"/>
        <w:gridCol w:w="1364"/>
        <w:gridCol w:w="1306"/>
        <w:gridCol w:w="1197"/>
        <w:gridCol w:w="765"/>
        <w:gridCol w:w="630"/>
        <w:gridCol w:w="7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</w:trPr>
        <w:tc>
          <w:tcPr>
            <w:tcW w:w="10628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before="111" w:line="213" w:lineRule="auto"/>
              <w:jc w:val="center"/>
              <w:rPr>
                <w:rFonts w:ascii="黑体" w:hAnsi="黑体" w:eastAsia="黑体" w:cs="宋体"/>
                <w:b/>
                <w:bCs/>
                <w:spacing w:val="0"/>
                <w:kern w:val="0"/>
                <w:position w:val="0"/>
                <w:sz w:val="40"/>
                <w:szCs w:val="40"/>
              </w:rPr>
            </w:pPr>
            <w:r>
              <w:rPr>
                <w:rFonts w:hint="eastAsia" w:ascii="宋体" w:hAnsi="宋体" w:cs="仿宋"/>
                <w:b/>
                <w:spacing w:val="0"/>
                <w:position w:val="0"/>
                <w:sz w:val="44"/>
                <w:szCs w:val="44"/>
              </w:rPr>
              <w:t>省外留</w:t>
            </w:r>
            <w:r>
              <w:rPr>
                <w:rFonts w:hint="eastAsia" w:ascii="宋体" w:hAnsi="宋体" w:cs="仿宋"/>
                <w:b/>
                <w:spacing w:val="0"/>
                <w:position w:val="0"/>
                <w:sz w:val="44"/>
                <w:szCs w:val="44"/>
                <w:lang w:eastAsia="zh-CN"/>
              </w:rPr>
              <w:t>德</w:t>
            </w:r>
            <w:r>
              <w:rPr>
                <w:rFonts w:hint="eastAsia" w:ascii="宋体" w:hAnsi="宋体" w:cs="仿宋"/>
                <w:b/>
                <w:spacing w:val="0"/>
                <w:position w:val="0"/>
                <w:sz w:val="44"/>
                <w:szCs w:val="44"/>
              </w:rPr>
              <w:t>人员春节务工补贴汇总表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339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spacing w:val="0"/>
                <w:kern w:val="0"/>
                <w:position w:val="0"/>
                <w:sz w:val="24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4"/>
              </w:rPr>
              <w:t>填报部门(盖章):</w:t>
            </w:r>
          </w:p>
        </w:tc>
        <w:tc>
          <w:tcPr>
            <w:tcW w:w="38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4"/>
              </w:rPr>
            </w:pPr>
          </w:p>
        </w:tc>
        <w:tc>
          <w:tcPr>
            <w:tcW w:w="337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both"/>
              <w:rPr>
                <w:rFonts w:ascii="仿宋" w:hAnsi="仿宋" w:eastAsia="仿宋" w:cs="宋体"/>
                <w:spacing w:val="0"/>
                <w:kern w:val="0"/>
                <w:position w:val="0"/>
                <w:sz w:val="24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4"/>
              </w:rPr>
              <w:t>填表时间：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4"/>
                <w:lang w:val="en-US" w:eastAsia="zh-CN"/>
              </w:rPr>
              <w:t>2023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2"/>
                <w:szCs w:val="22"/>
              </w:rPr>
              <w:t>年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2"/>
                <w:szCs w:val="22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2"/>
                <w:szCs w:val="22"/>
              </w:rPr>
              <w:t>月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2"/>
                <w:szCs w:val="22"/>
                <w:lang w:val="en-US" w:eastAsia="zh-CN"/>
              </w:rPr>
              <w:t>8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2"/>
                <w:szCs w:val="22"/>
              </w:rPr>
              <w:t>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</w:trPr>
        <w:tc>
          <w:tcPr>
            <w:tcW w:w="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  <w:t>序号</w:t>
            </w:r>
          </w:p>
        </w:tc>
        <w:tc>
          <w:tcPr>
            <w:tcW w:w="11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  <w:t>企业名称</w:t>
            </w:r>
          </w:p>
        </w:tc>
        <w:tc>
          <w:tcPr>
            <w:tcW w:w="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  <w:t>企业类型</w:t>
            </w:r>
          </w:p>
        </w:tc>
        <w:tc>
          <w:tcPr>
            <w:tcW w:w="8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  <w:t>联系人</w:t>
            </w:r>
          </w:p>
        </w:tc>
        <w:tc>
          <w:tcPr>
            <w:tcW w:w="11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  <w:t>联系电话</w:t>
            </w:r>
          </w:p>
        </w:tc>
        <w:tc>
          <w:tcPr>
            <w:tcW w:w="13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  <w:t>统一社会代码</w:t>
            </w:r>
          </w:p>
        </w:tc>
        <w:tc>
          <w:tcPr>
            <w:tcW w:w="13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  <w:t>开户行</w:t>
            </w:r>
          </w:p>
        </w:tc>
        <w:tc>
          <w:tcPr>
            <w:tcW w:w="1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  <w:t>银行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  <w:t>账户</w:t>
            </w:r>
          </w:p>
        </w:tc>
        <w:tc>
          <w:tcPr>
            <w:tcW w:w="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  <w:t>补贴标准（元/人）</w:t>
            </w:r>
          </w:p>
        </w:tc>
        <w:tc>
          <w:tcPr>
            <w:tcW w:w="6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  <w:t>吸纳人数</w:t>
            </w:r>
          </w:p>
        </w:tc>
        <w:tc>
          <w:tcPr>
            <w:tcW w:w="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4"/>
              </w:rPr>
              <w:t>补贴金额（万元）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5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  <w:t>1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德惠才府玻璃有限公司</w:t>
            </w:r>
          </w:p>
        </w:tc>
        <w:tc>
          <w:tcPr>
            <w:tcW w:w="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民营企业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张惠玲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13134477576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91220183MA143C7P0N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中国银行德惠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160449038835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500</w:t>
            </w:r>
          </w:p>
        </w:tc>
        <w:tc>
          <w:tcPr>
            <w:tcW w:w="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8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0.4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5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  <w:t>2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德惠市德佳环保能源有限公司</w:t>
            </w:r>
          </w:p>
        </w:tc>
        <w:tc>
          <w:tcPr>
            <w:tcW w:w="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国有控股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于涵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15044180901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91220183059610102T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中国工商银行德惠市支行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4200210529200075552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500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4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0.2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5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  <w:t>3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吉林达利食品有限公司</w:t>
            </w:r>
          </w:p>
        </w:tc>
        <w:tc>
          <w:tcPr>
            <w:tcW w:w="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民营企业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谢灿平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15505225552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912201837671944537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工商银行德惠市支行</w:t>
            </w: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both"/>
              <w:rPr>
                <w:rFonts w:hint="default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4200210509000135148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500</w:t>
            </w:r>
          </w:p>
        </w:tc>
        <w:tc>
          <w:tcPr>
            <w:tcW w:w="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72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3.6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5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  <w:t>4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吉林德大有限公司</w:t>
            </w:r>
          </w:p>
        </w:tc>
        <w:tc>
          <w:tcPr>
            <w:tcW w:w="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外资企业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张丽军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13596022227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91220000606015151C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农行长春市德大支行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169901040001741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500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87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4.35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5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  <w:t>5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长春新希望饲料有限公司</w:t>
            </w:r>
          </w:p>
        </w:tc>
        <w:tc>
          <w:tcPr>
            <w:tcW w:w="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民营企业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赵连英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13756264072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91220183309941722W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中国农业银行德惠城西支行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07122601040000547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500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10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0.5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</w:trPr>
        <w:tc>
          <w:tcPr>
            <w:tcW w:w="5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  <w:t>6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长春耘垦牧业有限公司</w:t>
            </w:r>
          </w:p>
        </w:tc>
        <w:tc>
          <w:tcPr>
            <w:tcW w:w="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民营企业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马骏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13314395666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91220183MA14DQ9G25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中国农业银行股份有限公司德惠米沙子营业所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07122101040004342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500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44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2.2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5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  <w:t>7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德惠市华生商贸有限公司</w:t>
            </w:r>
          </w:p>
        </w:tc>
        <w:tc>
          <w:tcPr>
            <w:tcW w:w="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民营企业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李瑞林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15734493123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91220183MA7E21YR3C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中国农业银行德惠德大支行</w:t>
            </w: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07169901040006757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500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0.05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  <w:t>8</w:t>
            </w:r>
          </w:p>
        </w:tc>
        <w:tc>
          <w:tcPr>
            <w:tcW w:w="116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德惠市海泰家得乐商贸有限公司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民营企业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8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薛猛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18243138316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91220183MA13WM0Y4J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中国工商银行德惠市支行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4200210509000467878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500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6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0.05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  <w:t>9</w:t>
            </w:r>
          </w:p>
        </w:tc>
        <w:tc>
          <w:tcPr>
            <w:tcW w:w="116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德惠市家得乐有限公司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民营企业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8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张丹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1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15947870280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91220183099074013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13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eastAsia="zh-CN"/>
              </w:rPr>
              <w:t>中国工商银行德惠市支行</w:t>
            </w:r>
            <w:bookmarkStart w:id="0" w:name="_GoBack"/>
            <w:bookmarkEnd w:id="0"/>
          </w:p>
        </w:tc>
        <w:tc>
          <w:tcPr>
            <w:tcW w:w="1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4200210509000527120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500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6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  <w:tc>
          <w:tcPr>
            <w:tcW w:w="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  <w:lang w:val="en-US" w:eastAsia="zh-CN"/>
              </w:rPr>
              <w:t>0.15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921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spacing w:val="0"/>
                <w:kern w:val="0"/>
                <w:position w:val="0"/>
                <w:sz w:val="22"/>
                <w:szCs w:val="22"/>
              </w:rPr>
              <w:t>合         计</w:t>
            </w:r>
          </w:p>
        </w:tc>
        <w:tc>
          <w:tcPr>
            <w:tcW w:w="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-10"/>
                <w:sz w:val="22"/>
                <w:szCs w:val="22"/>
                <w:lang w:val="en-US" w:eastAsia="zh-CN"/>
              </w:rPr>
              <w:t>230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0"/>
                <w:kern w:val="0"/>
                <w:positio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2"/>
                <w:szCs w:val="22"/>
                <w:lang w:val="en-US" w:eastAsia="zh-CN"/>
              </w:rPr>
              <w:t>11.5</w:t>
            </w:r>
            <w:r>
              <w:rPr>
                <w:rFonts w:hint="eastAsia" w:ascii="仿宋" w:hAnsi="仿宋" w:eastAsia="仿宋" w:cs="宋体"/>
                <w:spacing w:val="0"/>
                <w:kern w:val="0"/>
                <w:position w:val="0"/>
                <w:sz w:val="22"/>
                <w:szCs w:val="22"/>
              </w:rPr>
              <w:t>　</w:t>
            </w:r>
          </w:p>
        </w:tc>
      </w:tr>
    </w:tbl>
    <w:p/>
    <w:sectPr>
      <w:pgSz w:w="11906" w:h="16838"/>
      <w:pgMar w:top="1417" w:right="1417" w:bottom="1417" w:left="1417" w:header="851" w:footer="992" w:gutter="0"/>
      <w:paperSrc w:first="0" w:oth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71871CA6"/>
    <w:rsid w:val="00D271D7"/>
    <w:rsid w:val="051C2B48"/>
    <w:rsid w:val="071A3896"/>
    <w:rsid w:val="0CD045EA"/>
    <w:rsid w:val="10D340D0"/>
    <w:rsid w:val="16CB3553"/>
    <w:rsid w:val="1A744D6E"/>
    <w:rsid w:val="1B6A0F6B"/>
    <w:rsid w:val="1CF273F0"/>
    <w:rsid w:val="1FE95C2F"/>
    <w:rsid w:val="2B09239A"/>
    <w:rsid w:val="2C9A292C"/>
    <w:rsid w:val="2CA9132E"/>
    <w:rsid w:val="2CD60620"/>
    <w:rsid w:val="409A754F"/>
    <w:rsid w:val="426F2A25"/>
    <w:rsid w:val="43765491"/>
    <w:rsid w:val="49D100EC"/>
    <w:rsid w:val="50FD1AD3"/>
    <w:rsid w:val="560F15D3"/>
    <w:rsid w:val="568D3B67"/>
    <w:rsid w:val="57D025D2"/>
    <w:rsid w:val="5D172584"/>
    <w:rsid w:val="5E0817A9"/>
    <w:rsid w:val="619C13E8"/>
    <w:rsid w:val="64DA30F7"/>
    <w:rsid w:val="6D686AB2"/>
    <w:rsid w:val="6E3051D2"/>
    <w:rsid w:val="6F477049"/>
    <w:rsid w:val="71871CA6"/>
    <w:rsid w:val="723B151A"/>
    <w:rsid w:val="754A117F"/>
    <w:rsid w:val="7A835C3D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Style w:val="3"/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专业版_9.1.0.4940_F1E327BC-269C-435d-A152-05C5408002CA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2023-02-18T00:48:00Z</dcterms:created>
  <dc:creator>Administrator</dc:creator>
  <cp:lastModifiedBy>Administrator</cp:lastModifiedBy>
  <cp:lastPrinted>2023-03-01T04:16:00Z</cp:lastPrinted>
  <dcterms:modified xsi:type="dcterms:W3CDTF">2023-03-08T05:08:09Z</dcterms:modified>
  <dc:title>附件3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2052-9.1.0.4940</vt:lpwstr>
  </property>
</Properties>
</file>