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</w:t>
      </w:r>
      <w:r>
        <w:rPr>
          <w:rFonts w:hint="eastAsia" w:ascii="宋体" w:hAnsi="宋体"/>
          <w:sz w:val="30"/>
          <w:szCs w:val="30"/>
          <w:lang w:eastAsia="zh-CN"/>
        </w:rPr>
        <w:t>表</w:t>
      </w:r>
      <w:r>
        <w:rPr>
          <w:rFonts w:ascii="宋体" w:hAnsi="宋体"/>
          <w:sz w:val="30"/>
          <w:szCs w:val="30"/>
        </w:rPr>
        <w:t>:</w:t>
      </w:r>
      <w:r>
        <w:rPr>
          <w:rFonts w:hint="eastAsia" w:ascii="宋体" w:hAnsi="宋体"/>
          <w:sz w:val="30"/>
          <w:szCs w:val="30"/>
        </w:rPr>
        <w:t xml:space="preserve"> 拟申请特殊工种提前退休人员情况表</w:t>
      </w:r>
    </w:p>
    <w:tbl>
      <w:tblPr>
        <w:tblStyle w:val="3"/>
        <w:tblpPr w:leftFromText="180" w:rightFromText="180" w:vertAnchor="text" w:horzAnchor="page" w:tblpX="505" w:tblpY="378"/>
        <w:tblOverlap w:val="never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65"/>
        <w:gridCol w:w="435"/>
        <w:gridCol w:w="1560"/>
        <w:gridCol w:w="1530"/>
        <w:gridCol w:w="945"/>
        <w:gridCol w:w="1800"/>
        <w:gridCol w:w="171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3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退休前岗位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240" w:lineRule="auto"/>
              <w:ind w:left="0" w:leftChars="0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从事特殊工种单位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从事何特殊工种及年限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拟申请退休时间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齐国海</w:t>
            </w:r>
          </w:p>
        </w:tc>
        <w:tc>
          <w:tcPr>
            <w:tcW w:w="43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1966年10月</w:t>
            </w: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1984年10月</w:t>
            </w:r>
          </w:p>
        </w:tc>
        <w:tc>
          <w:tcPr>
            <w:tcW w:w="94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铸造工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德惠市大华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机械厂</w:t>
            </w:r>
          </w:p>
        </w:tc>
        <w:tc>
          <w:tcPr>
            <w:tcW w:w="1710" w:type="dxa"/>
            <w:shd w:val="clear" w:color="auto" w:fill="FFFFFF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14年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2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于桂复</w:t>
            </w:r>
          </w:p>
        </w:tc>
        <w:tc>
          <w:tcPr>
            <w:tcW w:w="435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1966年9月</w:t>
            </w: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1986年11月</w:t>
            </w:r>
          </w:p>
        </w:tc>
        <w:tc>
          <w:tcPr>
            <w:tcW w:w="945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水造气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德惠市化肥厂</w:t>
            </w:r>
          </w:p>
        </w:tc>
        <w:tc>
          <w:tcPr>
            <w:tcW w:w="1710" w:type="dxa"/>
            <w:shd w:val="clear" w:color="auto" w:fill="FFFFFF"/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10年以上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2021年9月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注：出生年月以档案最先记载出生年月为准。</w:t>
      </w:r>
    </w:p>
    <w:p>
      <w:bookmarkStart w:id="0" w:name="_GoBack"/>
      <w:bookmarkEnd w:id="0"/>
    </w:p>
    <w:sectPr>
      <w:pgSz w:w="11906" w:h="16838"/>
      <w:pgMar w:top="1100" w:right="1519" w:bottom="1157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3551D"/>
    <w:rsid w:val="2A9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2021-09-16T02:47:00Z</dcterms:created>
  <dc:creator>Mr.duan</dc:creator>
  <cp:lastModifiedBy>Mr.duan</cp:lastModifiedBy>
  <dcterms:modified xsi:type="dcterms:W3CDTF">2021-09-16T02:48:36Z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796DDF8B5AEA40949680FED2F7511C1A</vt:lpwstr>
  </property>
</Properties>
</file>